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5A2CD8" w:rsidRDefault="00CF2BF2">
      <w:pPr>
        <w:tabs>
          <w:tab w:val="left" w:pos="3945"/>
        </w:tabs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5A2CD8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5A2CD8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5A2CD8">
        <w:rPr>
          <w:b/>
          <w:bCs/>
          <w:sz w:val="32"/>
          <w:szCs w:val="32"/>
        </w:rPr>
        <w:t>BẢNG BÁO GIÁ</w:t>
      </w:r>
    </w:p>
    <w:p w14:paraId="01484A5F" w14:textId="6DC35BDB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proofErr w:type="spellStart"/>
      <w:r w:rsidRPr="005A2CD8">
        <w:rPr>
          <w:sz w:val="26"/>
          <w:szCs w:val="26"/>
        </w:rPr>
        <w:t>Kính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gửi</w:t>
      </w:r>
      <w:proofErr w:type="spellEnd"/>
      <w:r w:rsidRPr="005A2CD8">
        <w:rPr>
          <w:sz w:val="26"/>
          <w:szCs w:val="26"/>
        </w:rPr>
        <w:t xml:space="preserve">: </w:t>
      </w:r>
      <w:proofErr w:type="spellStart"/>
      <w:r w:rsidRPr="005A2CD8">
        <w:rPr>
          <w:sz w:val="26"/>
          <w:szCs w:val="26"/>
        </w:rPr>
        <w:t>Bệnh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viện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Đại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học</w:t>
      </w:r>
      <w:proofErr w:type="spellEnd"/>
      <w:r w:rsidRPr="005A2CD8">
        <w:rPr>
          <w:sz w:val="26"/>
          <w:szCs w:val="26"/>
        </w:rPr>
        <w:t xml:space="preserve"> Y </w:t>
      </w:r>
      <w:proofErr w:type="spellStart"/>
      <w:r w:rsidRPr="005A2CD8">
        <w:rPr>
          <w:sz w:val="26"/>
          <w:szCs w:val="26"/>
        </w:rPr>
        <w:t>Dược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Thành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phố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Hồ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Chí</w:t>
      </w:r>
      <w:proofErr w:type="spellEnd"/>
      <w:r w:rsidR="00A20FC1" w:rsidRPr="005C21AB">
        <w:rPr>
          <w:sz w:val="26"/>
          <w:szCs w:val="26"/>
        </w:rPr>
        <w:t xml:space="preserve"> Minh</w:t>
      </w:r>
    </w:p>
    <w:p w14:paraId="4D59E29F" w14:textId="130DA5B2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proofErr w:type="spellStart"/>
      <w:r w:rsidRPr="005A2CD8">
        <w:rPr>
          <w:sz w:val="26"/>
          <w:szCs w:val="26"/>
        </w:rPr>
        <w:t>Địa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chỉ</w:t>
      </w:r>
      <w:proofErr w:type="spellEnd"/>
      <w:r w:rsidRPr="005A2CD8">
        <w:rPr>
          <w:sz w:val="26"/>
          <w:szCs w:val="26"/>
        </w:rPr>
        <w:t xml:space="preserve">: 215 </w:t>
      </w:r>
      <w:proofErr w:type="spellStart"/>
      <w:r w:rsidRPr="005A2CD8">
        <w:rPr>
          <w:sz w:val="26"/>
          <w:szCs w:val="26"/>
        </w:rPr>
        <w:t>Hồng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Bàng</w:t>
      </w:r>
      <w:proofErr w:type="spellEnd"/>
      <w:r w:rsidRPr="005A2CD8">
        <w:rPr>
          <w:sz w:val="26"/>
          <w:szCs w:val="26"/>
        </w:rPr>
        <w:t xml:space="preserve">, </w:t>
      </w:r>
      <w:proofErr w:type="spellStart"/>
      <w:r w:rsidRPr="005A2CD8">
        <w:rPr>
          <w:sz w:val="26"/>
          <w:szCs w:val="26"/>
        </w:rPr>
        <w:t>Phường</w:t>
      </w:r>
      <w:proofErr w:type="spellEnd"/>
      <w:r w:rsidRPr="005A2CD8">
        <w:rPr>
          <w:sz w:val="26"/>
          <w:szCs w:val="26"/>
        </w:rPr>
        <w:t xml:space="preserve"> 11, </w:t>
      </w:r>
      <w:proofErr w:type="spellStart"/>
      <w:r w:rsidRPr="005A2CD8">
        <w:rPr>
          <w:sz w:val="26"/>
          <w:szCs w:val="26"/>
        </w:rPr>
        <w:t>Quận</w:t>
      </w:r>
      <w:proofErr w:type="spellEnd"/>
      <w:r w:rsidRPr="005A2CD8">
        <w:rPr>
          <w:sz w:val="26"/>
          <w:szCs w:val="26"/>
        </w:rPr>
        <w:t xml:space="preserve"> 5, </w:t>
      </w:r>
      <w:proofErr w:type="spellStart"/>
      <w:r w:rsidR="00A20FC1" w:rsidRPr="005C21AB">
        <w:rPr>
          <w:sz w:val="26"/>
          <w:szCs w:val="26"/>
        </w:rPr>
        <w:t>Thành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phố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Hồ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Chí</w:t>
      </w:r>
      <w:proofErr w:type="spellEnd"/>
      <w:r w:rsidR="00A20FC1" w:rsidRPr="005C21AB">
        <w:rPr>
          <w:sz w:val="26"/>
          <w:szCs w:val="26"/>
        </w:rPr>
        <w:t xml:space="preserve"> Minh</w:t>
      </w:r>
    </w:p>
    <w:p w14:paraId="0C57CBE0" w14:textId="2CBF50BE" w:rsidR="008E3C67" w:rsidRDefault="00CF2BF2" w:rsidP="0029395B">
      <w:pPr>
        <w:spacing w:before="60" w:after="60"/>
        <w:ind w:left="284"/>
        <w:jc w:val="both"/>
        <w:rPr>
          <w:sz w:val="26"/>
          <w:szCs w:val="26"/>
        </w:rPr>
      </w:pPr>
      <w:r w:rsidRPr="005A2CD8">
        <w:rPr>
          <w:sz w:val="26"/>
          <w:szCs w:val="26"/>
        </w:rPr>
        <w:t xml:space="preserve">Theo </w:t>
      </w:r>
      <w:proofErr w:type="spellStart"/>
      <w:r w:rsidRPr="005A2CD8">
        <w:rPr>
          <w:sz w:val="26"/>
          <w:szCs w:val="26"/>
        </w:rPr>
        <w:t>công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văn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mời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chào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giá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số</w:t>
      </w:r>
      <w:proofErr w:type="spellEnd"/>
      <w:r w:rsidRPr="005A2CD8">
        <w:rPr>
          <w:sz w:val="26"/>
          <w:szCs w:val="26"/>
        </w:rPr>
        <w:t xml:space="preserve"> …</w:t>
      </w:r>
      <w:proofErr w:type="gramStart"/>
      <w:r w:rsidRPr="005A2CD8">
        <w:rPr>
          <w:sz w:val="26"/>
          <w:szCs w:val="26"/>
        </w:rPr>
        <w:t>…..</w:t>
      </w:r>
      <w:proofErr w:type="gramEnd"/>
      <w:r w:rsidRPr="005A2CD8">
        <w:rPr>
          <w:sz w:val="26"/>
          <w:szCs w:val="26"/>
        </w:rPr>
        <w:t>/BVĐHYD-</w:t>
      </w:r>
      <w:r w:rsidR="003A2FED" w:rsidRPr="005A2CD8">
        <w:rPr>
          <w:sz w:val="26"/>
          <w:szCs w:val="26"/>
        </w:rPr>
        <w:t>QTTN</w:t>
      </w:r>
      <w:r w:rsidR="00156D38">
        <w:rPr>
          <w:sz w:val="26"/>
          <w:szCs w:val="26"/>
        </w:rPr>
        <w:t xml:space="preserve"> </w:t>
      </w:r>
      <w:proofErr w:type="spellStart"/>
      <w:r w:rsidR="00156D38">
        <w:rPr>
          <w:sz w:val="26"/>
          <w:szCs w:val="26"/>
        </w:rPr>
        <w:t>ngày</w:t>
      </w:r>
      <w:proofErr w:type="spellEnd"/>
      <w:r w:rsidR="00156D38">
        <w:rPr>
          <w:sz w:val="26"/>
          <w:szCs w:val="26"/>
        </w:rPr>
        <w:t xml:space="preserve"> ...../…../2024</w:t>
      </w:r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của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Bệnh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viện</w:t>
      </w:r>
      <w:proofErr w:type="spellEnd"/>
      <w:r w:rsidRPr="005A2CD8">
        <w:rPr>
          <w:sz w:val="26"/>
          <w:szCs w:val="26"/>
        </w:rPr>
        <w:t xml:space="preserve">, </w:t>
      </w:r>
      <w:proofErr w:type="spellStart"/>
      <w:r w:rsidRPr="005A2CD8">
        <w:rPr>
          <w:sz w:val="26"/>
          <w:szCs w:val="26"/>
        </w:rPr>
        <w:t>Công</w:t>
      </w:r>
      <w:proofErr w:type="spellEnd"/>
      <w:r w:rsidRPr="005A2CD8">
        <w:rPr>
          <w:sz w:val="26"/>
          <w:szCs w:val="26"/>
        </w:rPr>
        <w:t xml:space="preserve"> ty </w:t>
      </w:r>
      <w:proofErr w:type="spellStart"/>
      <w:r w:rsidRPr="005A2CD8">
        <w:rPr>
          <w:sz w:val="26"/>
          <w:szCs w:val="26"/>
        </w:rPr>
        <w:t>chúng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tôi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báo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giá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như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sau</w:t>
      </w:r>
      <w:proofErr w:type="spellEnd"/>
      <w:r w:rsidRPr="005A2CD8">
        <w:rPr>
          <w:sz w:val="26"/>
          <w:szCs w:val="26"/>
        </w:rPr>
        <w:t>:</w:t>
      </w:r>
    </w:p>
    <w:tbl>
      <w:tblPr>
        <w:tblStyle w:val="TableGrid"/>
        <w:tblW w:w="515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1335"/>
        <w:gridCol w:w="4540"/>
        <w:gridCol w:w="923"/>
        <w:gridCol w:w="926"/>
        <w:gridCol w:w="1060"/>
        <w:gridCol w:w="1069"/>
        <w:gridCol w:w="1241"/>
        <w:gridCol w:w="723"/>
        <w:gridCol w:w="864"/>
        <w:gridCol w:w="1051"/>
        <w:gridCol w:w="795"/>
      </w:tblGrid>
      <w:tr w:rsidR="00822213" w:rsidRPr="000C3CBC" w14:paraId="33BC7B44" w14:textId="6026A20C" w:rsidTr="00822213">
        <w:trPr>
          <w:tblHeader/>
        </w:trPr>
        <w:tc>
          <w:tcPr>
            <w:tcW w:w="182" w:type="pct"/>
            <w:vAlign w:val="center"/>
          </w:tcPr>
          <w:p w14:paraId="1EA3BA04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0EF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2" w:type="pct"/>
            <w:vAlign w:val="center"/>
          </w:tcPr>
          <w:p w14:paraId="0A23E544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29" w:type="pct"/>
            <w:vAlign w:val="center"/>
          </w:tcPr>
          <w:p w14:paraId="1E1F0735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25" w:type="pct"/>
            <w:vAlign w:val="center"/>
          </w:tcPr>
          <w:p w14:paraId="1D936808" w14:textId="7906624D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0EF4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326" w:type="pct"/>
            <w:vAlign w:val="center"/>
          </w:tcPr>
          <w:p w14:paraId="27643F81" w14:textId="6D2773D3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70" w:type="pct"/>
            <w:vAlign w:val="center"/>
          </w:tcPr>
          <w:p w14:paraId="4BE4FF62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73" w:type="pct"/>
            <w:vAlign w:val="center"/>
          </w:tcPr>
          <w:p w14:paraId="2B2627AF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1" w:type="pct"/>
            <w:vAlign w:val="center"/>
          </w:tcPr>
          <w:p w14:paraId="71CD34E5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0EF4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58" w:type="pct"/>
            <w:vAlign w:val="center"/>
          </w:tcPr>
          <w:p w14:paraId="68732A9A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05" w:type="pct"/>
            <w:vAlign w:val="center"/>
          </w:tcPr>
          <w:p w14:paraId="25364810" w14:textId="78325C4D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Đơn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giá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5C0EF4">
              <w:rPr>
                <w:b/>
                <w:sz w:val="26"/>
                <w:szCs w:val="26"/>
              </w:rPr>
              <w:t>có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367" w:type="pct"/>
            <w:vAlign w:val="center"/>
          </w:tcPr>
          <w:p w14:paraId="2E7759CB" w14:textId="45411883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Thành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tiền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có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283" w:type="pct"/>
            <w:vAlign w:val="center"/>
          </w:tcPr>
          <w:p w14:paraId="4523981A" w14:textId="72728AB2" w:rsidR="00822213" w:rsidRPr="005C0EF4" w:rsidRDefault="00822213" w:rsidP="0082221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Ghi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822213" w:rsidRPr="000C3CBC" w14:paraId="13E19B97" w14:textId="018EECF3" w:rsidTr="00822213">
        <w:tc>
          <w:tcPr>
            <w:tcW w:w="182" w:type="pct"/>
            <w:vAlign w:val="center"/>
          </w:tcPr>
          <w:p w14:paraId="60D1B438" w14:textId="630C68D4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0EF4">
              <w:rPr>
                <w:sz w:val="26"/>
                <w:szCs w:val="26"/>
              </w:rPr>
              <w:t>1</w:t>
            </w:r>
          </w:p>
        </w:tc>
        <w:tc>
          <w:tcPr>
            <w:tcW w:w="462" w:type="pct"/>
            <w:vAlign w:val="center"/>
          </w:tcPr>
          <w:p w14:paraId="67FBC459" w14:textId="6E1E8220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sz w:val="26"/>
                <w:szCs w:val="26"/>
              </w:rPr>
              <w:t>Sơn</w:t>
            </w:r>
            <w:proofErr w:type="spellEnd"/>
            <w:r w:rsidRPr="005C0EF4">
              <w:rPr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sz w:val="26"/>
                <w:szCs w:val="26"/>
              </w:rPr>
              <w:t>nước</w:t>
            </w:r>
            <w:proofErr w:type="spellEnd"/>
            <w:r w:rsidRPr="005C0EF4">
              <w:rPr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sz w:val="26"/>
                <w:szCs w:val="26"/>
              </w:rPr>
              <w:t>nội</w:t>
            </w:r>
            <w:proofErr w:type="spellEnd"/>
            <w:r w:rsidRPr="005C0EF4">
              <w:rPr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sz w:val="26"/>
                <w:szCs w:val="26"/>
              </w:rPr>
              <w:t>thất</w:t>
            </w:r>
            <w:proofErr w:type="spellEnd"/>
          </w:p>
        </w:tc>
        <w:tc>
          <w:tcPr>
            <w:tcW w:w="1529" w:type="pct"/>
            <w:vAlign w:val="center"/>
          </w:tcPr>
          <w:p w14:paraId="4047D625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 w:rsidRPr="00A20CBB">
              <w:rPr>
                <w:sz w:val="25"/>
                <w:szCs w:val="25"/>
              </w:rPr>
              <w:t xml:space="preserve">+ </w:t>
            </w:r>
            <w:proofErr w:type="spellStart"/>
            <w:r w:rsidRPr="00A20CBB">
              <w:rPr>
                <w:sz w:val="25"/>
                <w:szCs w:val="25"/>
              </w:rPr>
              <w:t>Có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khả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năng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kháng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khuẩn</w:t>
            </w:r>
            <w:proofErr w:type="spellEnd"/>
            <w:r w:rsidRPr="00A20CBB">
              <w:rPr>
                <w:sz w:val="25"/>
                <w:szCs w:val="25"/>
              </w:rPr>
              <w:t>;</w:t>
            </w:r>
          </w:p>
          <w:p w14:paraId="1EEF2621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 w:rsidRPr="00A20CBB">
              <w:rPr>
                <w:sz w:val="25"/>
                <w:szCs w:val="25"/>
              </w:rPr>
              <w:t xml:space="preserve">+ </w:t>
            </w:r>
            <w:proofErr w:type="spellStart"/>
            <w:r w:rsidRPr="00A20CBB">
              <w:rPr>
                <w:sz w:val="25"/>
                <w:szCs w:val="25"/>
              </w:rPr>
              <w:t>Độ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bám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dính</w:t>
            </w:r>
            <w:proofErr w:type="spellEnd"/>
            <w:r w:rsidRPr="00A20CBB">
              <w:rPr>
                <w:sz w:val="25"/>
                <w:szCs w:val="25"/>
              </w:rPr>
              <w:t xml:space="preserve"> (</w:t>
            </w:r>
            <w:proofErr w:type="spellStart"/>
            <w:r w:rsidRPr="00A20CBB">
              <w:rPr>
                <w:sz w:val="25"/>
                <w:szCs w:val="25"/>
              </w:rPr>
              <w:t>thử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cắt</w:t>
            </w:r>
            <w:proofErr w:type="spellEnd"/>
            <w:r w:rsidRPr="00A20CBB">
              <w:rPr>
                <w:sz w:val="25"/>
                <w:szCs w:val="25"/>
              </w:rPr>
              <w:t xml:space="preserve"> ô): </w:t>
            </w:r>
            <w:proofErr w:type="spellStart"/>
            <w:r w:rsidRPr="00A20CBB">
              <w:rPr>
                <w:sz w:val="25"/>
                <w:szCs w:val="25"/>
              </w:rPr>
              <w:t>loại</w:t>
            </w:r>
            <w:proofErr w:type="spellEnd"/>
            <w:r w:rsidRPr="00A20CBB">
              <w:rPr>
                <w:sz w:val="25"/>
                <w:szCs w:val="25"/>
              </w:rPr>
              <w:t xml:space="preserve"> 0;</w:t>
            </w:r>
          </w:p>
          <w:p w14:paraId="57968DEA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+ </w:t>
            </w:r>
            <w:proofErr w:type="spellStart"/>
            <w:r>
              <w:rPr>
                <w:sz w:val="25"/>
                <w:szCs w:val="25"/>
              </w:rPr>
              <w:t>Độ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phủ</w:t>
            </w:r>
            <w:proofErr w:type="spellEnd"/>
            <w:r>
              <w:rPr>
                <w:sz w:val="25"/>
                <w:szCs w:val="25"/>
              </w:rPr>
              <w:t xml:space="preserve">: </w:t>
            </w:r>
            <w:proofErr w:type="spellStart"/>
            <w:r>
              <w:rPr>
                <w:sz w:val="25"/>
                <w:szCs w:val="25"/>
              </w:rPr>
              <w:t>khoảng</w:t>
            </w:r>
            <w:proofErr w:type="spellEnd"/>
            <w:r>
              <w:rPr>
                <w:sz w:val="25"/>
                <w:szCs w:val="25"/>
              </w:rPr>
              <w:t xml:space="preserve"> 31 </w:t>
            </w:r>
            <w:r w:rsidRPr="00A20CBB">
              <w:rPr>
                <w:sz w:val="25"/>
                <w:szCs w:val="25"/>
              </w:rPr>
              <w:t>g/m</w:t>
            </w:r>
            <w:r w:rsidRPr="00BA1304">
              <w:rPr>
                <w:sz w:val="25"/>
                <w:szCs w:val="25"/>
                <w:vertAlign w:val="superscript"/>
              </w:rPr>
              <w:t>2</w:t>
            </w:r>
            <w:r>
              <w:rPr>
                <w:sz w:val="25"/>
                <w:szCs w:val="25"/>
              </w:rPr>
              <w:t>;</w:t>
            </w:r>
          </w:p>
          <w:p w14:paraId="45CF2040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 w:rsidRPr="00A20CBB">
              <w:rPr>
                <w:sz w:val="25"/>
                <w:szCs w:val="25"/>
              </w:rPr>
              <w:t xml:space="preserve">+ </w:t>
            </w:r>
            <w:proofErr w:type="spellStart"/>
            <w:r w:rsidRPr="00A20CBB">
              <w:rPr>
                <w:sz w:val="25"/>
                <w:szCs w:val="25"/>
              </w:rPr>
              <w:t>Độ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mịn</w:t>
            </w:r>
            <w:proofErr w:type="spellEnd"/>
            <w:r>
              <w:rPr>
                <w:sz w:val="25"/>
                <w:szCs w:val="25"/>
              </w:rPr>
              <w:t>:</w:t>
            </w:r>
            <w:r w:rsidRPr="00A20CBB">
              <w:rPr>
                <w:sz w:val="25"/>
                <w:szCs w:val="25"/>
              </w:rPr>
              <w:t xml:space="preserve"> ≤ 35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μm</w:t>
            </w:r>
            <w:proofErr w:type="spellEnd"/>
            <w:r w:rsidRPr="00A20CBB">
              <w:rPr>
                <w:sz w:val="25"/>
                <w:szCs w:val="25"/>
              </w:rPr>
              <w:t>;</w:t>
            </w:r>
            <w:bookmarkStart w:id="0" w:name="_GoBack"/>
            <w:bookmarkEnd w:id="0"/>
          </w:p>
          <w:p w14:paraId="361513B6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 w:rsidRPr="00A20CBB">
              <w:rPr>
                <w:sz w:val="25"/>
                <w:szCs w:val="25"/>
              </w:rPr>
              <w:t xml:space="preserve">+ </w:t>
            </w:r>
            <w:proofErr w:type="spellStart"/>
            <w:r w:rsidRPr="00A20CBB">
              <w:rPr>
                <w:sz w:val="25"/>
                <w:szCs w:val="25"/>
              </w:rPr>
              <w:t>Độ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rửa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trôi</w:t>
            </w:r>
            <w:proofErr w:type="spellEnd"/>
            <w:r w:rsidRPr="00A20CBB">
              <w:rPr>
                <w:sz w:val="25"/>
                <w:szCs w:val="25"/>
              </w:rPr>
              <w:t xml:space="preserve">: ≥ 100 </w:t>
            </w:r>
            <w:proofErr w:type="spellStart"/>
            <w:r w:rsidRPr="00A20CBB">
              <w:rPr>
                <w:sz w:val="25"/>
                <w:szCs w:val="25"/>
              </w:rPr>
              <w:t>chu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kỳ</w:t>
            </w:r>
            <w:proofErr w:type="spellEnd"/>
            <w:r w:rsidRPr="00A20CBB">
              <w:rPr>
                <w:sz w:val="25"/>
                <w:szCs w:val="25"/>
              </w:rPr>
              <w:t>;</w:t>
            </w:r>
          </w:p>
          <w:p w14:paraId="61A20C80" w14:textId="77777777" w:rsidR="00F5690D" w:rsidRPr="00A20CBB" w:rsidRDefault="00F5690D" w:rsidP="008A6B8C">
            <w:pPr>
              <w:spacing w:before="120" w:after="120"/>
              <w:ind w:left="21" w:right="-57"/>
              <w:jc w:val="both"/>
              <w:rPr>
                <w:sz w:val="25"/>
                <w:szCs w:val="25"/>
              </w:rPr>
            </w:pPr>
            <w:r w:rsidRPr="00A20CBB">
              <w:rPr>
                <w:sz w:val="25"/>
                <w:szCs w:val="25"/>
              </w:rPr>
              <w:t xml:space="preserve">+ </w:t>
            </w:r>
            <w:proofErr w:type="spellStart"/>
            <w:r w:rsidRPr="00A20CBB">
              <w:rPr>
                <w:sz w:val="25"/>
                <w:szCs w:val="25"/>
              </w:rPr>
              <w:t>Hàm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lượng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chất</w:t>
            </w:r>
            <w:proofErr w:type="spellEnd"/>
            <w:r w:rsidRPr="00A20CBB">
              <w:rPr>
                <w:sz w:val="25"/>
                <w:szCs w:val="25"/>
              </w:rPr>
              <w:t xml:space="preserve"> </w:t>
            </w:r>
            <w:proofErr w:type="spellStart"/>
            <w:r w:rsidRPr="00A20CBB">
              <w:rPr>
                <w:sz w:val="25"/>
                <w:szCs w:val="25"/>
              </w:rPr>
              <w:t>không</w:t>
            </w:r>
            <w:proofErr w:type="spellEnd"/>
            <w:r w:rsidRPr="00A20CBB">
              <w:rPr>
                <w:sz w:val="25"/>
                <w:szCs w:val="25"/>
              </w:rPr>
              <w:t xml:space="preserve"> bay </w:t>
            </w:r>
            <w:proofErr w:type="spellStart"/>
            <w:r w:rsidRPr="00A20CBB">
              <w:rPr>
                <w:sz w:val="25"/>
                <w:szCs w:val="25"/>
              </w:rPr>
              <w:t>hơi</w:t>
            </w:r>
            <w:proofErr w:type="spellEnd"/>
            <w:r>
              <w:rPr>
                <w:sz w:val="25"/>
                <w:szCs w:val="25"/>
              </w:rPr>
              <w:t>:</w:t>
            </w:r>
            <w:r w:rsidRPr="00A20CBB">
              <w:rPr>
                <w:sz w:val="25"/>
                <w:szCs w:val="25"/>
              </w:rPr>
              <w:t xml:space="preserve"> ≥ 37%;</w:t>
            </w:r>
          </w:p>
          <w:p w14:paraId="3A8D5545" w14:textId="20C66D1C" w:rsidR="00822213" w:rsidRPr="005C0EF4" w:rsidRDefault="00F5690D" w:rsidP="008A6B8C">
            <w:pPr>
              <w:spacing w:before="120" w:after="120"/>
              <w:ind w:left="21" w:right="-57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+ </w:t>
            </w:r>
            <w:proofErr w:type="spellStart"/>
            <w:r>
              <w:rPr>
                <w:sz w:val="25"/>
                <w:szCs w:val="25"/>
              </w:rPr>
              <w:t>Thời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gian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khô</w:t>
            </w:r>
            <w:proofErr w:type="spellEnd"/>
            <w:r>
              <w:rPr>
                <w:sz w:val="25"/>
                <w:szCs w:val="25"/>
              </w:rPr>
              <w:t xml:space="preserve">: 0,5 </w:t>
            </w:r>
            <w:proofErr w:type="spellStart"/>
            <w:r>
              <w:rPr>
                <w:sz w:val="25"/>
                <w:szCs w:val="25"/>
              </w:rPr>
              <w:t>giờ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  <w:tc>
          <w:tcPr>
            <w:tcW w:w="325" w:type="pct"/>
          </w:tcPr>
          <w:p w14:paraId="242133A8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" w:type="pct"/>
            <w:vAlign w:val="center"/>
          </w:tcPr>
          <w:p w14:paraId="5B0D0132" w14:textId="3B0AB07B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Align w:val="center"/>
          </w:tcPr>
          <w:p w14:paraId="1CF3BFCC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14:paraId="4E11A669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" w:type="pct"/>
            <w:vAlign w:val="center"/>
          </w:tcPr>
          <w:p w14:paraId="1629F7EB" w14:textId="203AFAAB" w:rsidR="00822213" w:rsidRPr="005C0EF4" w:rsidRDefault="000F4B87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>/20kg</w:t>
            </w:r>
          </w:p>
        </w:tc>
        <w:tc>
          <w:tcPr>
            <w:tcW w:w="258" w:type="pct"/>
            <w:vAlign w:val="center"/>
          </w:tcPr>
          <w:p w14:paraId="6318A9D1" w14:textId="5D9ED16B" w:rsidR="00822213" w:rsidRPr="005C0EF4" w:rsidRDefault="000F4B87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5" w:type="pct"/>
            <w:vAlign w:val="center"/>
          </w:tcPr>
          <w:p w14:paraId="4437A0A6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14:paraId="251AE576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pct"/>
          </w:tcPr>
          <w:p w14:paraId="6324CF09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22213" w:rsidRPr="000C3CBC" w14:paraId="65EEA14D" w14:textId="1405A210" w:rsidTr="00822213">
        <w:tc>
          <w:tcPr>
            <w:tcW w:w="4045" w:type="pct"/>
            <w:gridSpan w:val="9"/>
            <w:vAlign w:val="center"/>
          </w:tcPr>
          <w:p w14:paraId="3DDF6054" w14:textId="33975CC9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Tổng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05" w:type="pct"/>
            <w:vAlign w:val="center"/>
          </w:tcPr>
          <w:p w14:paraId="3D7F4AE3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14:paraId="5768AE2C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pct"/>
          </w:tcPr>
          <w:p w14:paraId="3726FE01" w14:textId="77777777" w:rsidR="00822213" w:rsidRPr="005C0EF4" w:rsidRDefault="00822213" w:rsidP="0082221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757EE5D" w14:textId="48955284" w:rsidR="005C0EF4" w:rsidRPr="005C0EF4" w:rsidRDefault="005C0EF4" w:rsidP="005C0EF4">
      <w:pPr>
        <w:pStyle w:val="ListParagraph"/>
        <w:spacing w:before="120"/>
        <w:ind w:left="357"/>
        <w:rPr>
          <w:b/>
          <w:bCs/>
          <w:sz w:val="26"/>
          <w:szCs w:val="26"/>
        </w:rPr>
      </w:pPr>
    </w:p>
    <w:p w14:paraId="3AF7C285" w14:textId="77777777" w:rsidR="005C0EF4" w:rsidRPr="005C0EF4" w:rsidRDefault="005C0EF4" w:rsidP="005C0EF4">
      <w:pPr>
        <w:spacing w:before="120"/>
        <w:rPr>
          <w:b/>
          <w:bCs/>
          <w:sz w:val="26"/>
          <w:szCs w:val="26"/>
        </w:rPr>
      </w:pPr>
    </w:p>
    <w:p w14:paraId="5B248AD6" w14:textId="23602853" w:rsidR="007D474C" w:rsidRPr="000C3CBC" w:rsidRDefault="00197781" w:rsidP="007D474C">
      <w:pPr>
        <w:pStyle w:val="ListParagraph"/>
        <w:numPr>
          <w:ilvl w:val="0"/>
          <w:numId w:val="2"/>
        </w:numPr>
        <w:spacing w:before="120"/>
        <w:ind w:left="357" w:hanging="357"/>
        <w:rPr>
          <w:b/>
          <w:bCs/>
          <w:sz w:val="26"/>
          <w:szCs w:val="26"/>
        </w:rPr>
      </w:pPr>
      <w:proofErr w:type="spellStart"/>
      <w:r w:rsidRPr="000C3CBC">
        <w:rPr>
          <w:b/>
          <w:bCs/>
          <w:sz w:val="26"/>
          <w:szCs w:val="26"/>
        </w:rPr>
        <w:lastRenderedPageBreak/>
        <w:t>Yêu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cầu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báo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giá</w:t>
      </w:r>
      <w:proofErr w:type="spellEnd"/>
      <w:r w:rsidRPr="000C3CBC">
        <w:rPr>
          <w:b/>
          <w:bCs/>
          <w:sz w:val="26"/>
          <w:szCs w:val="26"/>
        </w:rPr>
        <w:t>:</w:t>
      </w:r>
    </w:p>
    <w:p w14:paraId="4D2C99A5" w14:textId="77777777" w:rsidR="007D474C" w:rsidRPr="000C3CBC" w:rsidRDefault="007D474C" w:rsidP="00A20FC1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Báo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giá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có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lực</w:t>
      </w:r>
      <w:proofErr w:type="spellEnd"/>
      <w:r w:rsidRPr="000C3CBC">
        <w:rPr>
          <w:sz w:val="26"/>
          <w:szCs w:val="26"/>
        </w:rPr>
        <w:t xml:space="preserve"> …..</w:t>
      </w:r>
      <w:r w:rsidRPr="000C3CBC">
        <w:rPr>
          <w:sz w:val="26"/>
          <w:szCs w:val="26"/>
          <w:vertAlign w:val="superscript"/>
        </w:rPr>
        <w:t>(</w:t>
      </w:r>
      <w:r w:rsidRPr="000C3CBC">
        <w:rPr>
          <w:rStyle w:val="FootnoteReference"/>
          <w:sz w:val="26"/>
          <w:szCs w:val="26"/>
          <w:vertAlign w:val="superscript"/>
        </w:rPr>
        <w:footnoteReference w:id="1"/>
      </w:r>
      <w:r w:rsidRPr="000C3CBC">
        <w:rPr>
          <w:sz w:val="26"/>
          <w:szCs w:val="26"/>
          <w:vertAlign w:val="superscript"/>
        </w:rPr>
        <w:t>)</w:t>
      </w:r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kể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từ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báo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giá</w:t>
      </w:r>
      <w:proofErr w:type="spellEnd"/>
      <w:r w:rsidRPr="000C3CBC">
        <w:rPr>
          <w:sz w:val="26"/>
          <w:szCs w:val="26"/>
        </w:rPr>
        <w:t>;</w:t>
      </w:r>
    </w:p>
    <w:p w14:paraId="6BD06EB5" w14:textId="242C0E7E" w:rsidR="000C3CBC" w:rsidRPr="000C3CBC" w:rsidRDefault="000C3CBC" w:rsidP="00A20FC1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Thời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bảo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tối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thiểu</w:t>
      </w:r>
      <w:proofErr w:type="spellEnd"/>
      <w:r w:rsidRPr="000C3CBC">
        <w:rPr>
          <w:sz w:val="26"/>
          <w:szCs w:val="26"/>
        </w:rPr>
        <w:t xml:space="preserve"> 12 </w:t>
      </w:r>
      <w:proofErr w:type="spellStart"/>
      <w:r w:rsidRPr="000C3CBC">
        <w:rPr>
          <w:sz w:val="26"/>
          <w:szCs w:val="26"/>
        </w:rPr>
        <w:t>tháng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kể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từ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được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thu</w:t>
      </w:r>
      <w:proofErr w:type="spellEnd"/>
      <w:r w:rsidRPr="000C3CBC">
        <w:rPr>
          <w:sz w:val="26"/>
          <w:szCs w:val="26"/>
        </w:rPr>
        <w:t>;</w:t>
      </w:r>
    </w:p>
    <w:p w14:paraId="3A113055" w14:textId="06EAAD49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cung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cấp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mới</w:t>
      </w:r>
      <w:proofErr w:type="spellEnd"/>
      <w:r w:rsidRPr="000C3CBC">
        <w:rPr>
          <w:sz w:val="26"/>
          <w:szCs w:val="26"/>
        </w:rPr>
        <w:t xml:space="preserve"> 100%;</w:t>
      </w:r>
    </w:p>
    <w:p w14:paraId="4078000D" w14:textId="37271D9F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còn</w:t>
      </w:r>
      <w:proofErr w:type="spellEnd"/>
      <w:r w:rsidRPr="000C3CBC">
        <w:rPr>
          <w:sz w:val="26"/>
          <w:szCs w:val="26"/>
        </w:rPr>
        <w:t xml:space="preserve"> “</w:t>
      </w:r>
      <w:proofErr w:type="spellStart"/>
      <w:r w:rsidRPr="000C3CBC">
        <w:rPr>
          <w:sz w:val="26"/>
          <w:szCs w:val="26"/>
        </w:rPr>
        <w:t>nguyên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đai</w:t>
      </w:r>
      <w:proofErr w:type="spellEnd"/>
      <w:r w:rsidRPr="000C3CBC">
        <w:rPr>
          <w:sz w:val="26"/>
          <w:szCs w:val="26"/>
        </w:rPr>
        <w:t xml:space="preserve">, </w:t>
      </w:r>
      <w:proofErr w:type="spellStart"/>
      <w:r w:rsidRPr="000C3CBC">
        <w:rPr>
          <w:sz w:val="26"/>
          <w:szCs w:val="26"/>
        </w:rPr>
        <w:t>nguyên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kiện</w:t>
      </w:r>
      <w:proofErr w:type="spellEnd"/>
      <w:r w:rsidRPr="000C3CBC">
        <w:rPr>
          <w:sz w:val="26"/>
          <w:szCs w:val="26"/>
        </w:rPr>
        <w:t xml:space="preserve">”, </w:t>
      </w:r>
      <w:proofErr w:type="spellStart"/>
      <w:r w:rsidRPr="000C3CBC">
        <w:rPr>
          <w:sz w:val="26"/>
          <w:szCs w:val="26"/>
        </w:rPr>
        <w:t>bao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bì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không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bị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hoặc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xé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bỏ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hoặc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bị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thấm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nước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>;</w:t>
      </w:r>
    </w:p>
    <w:p w14:paraId="56A6BE06" w14:textId="38B115B9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có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nguồn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gốc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xuất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xứ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rõ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ràng</w:t>
      </w:r>
      <w:proofErr w:type="spellEnd"/>
      <w:r w:rsidRPr="000C3CBC">
        <w:rPr>
          <w:sz w:val="26"/>
          <w:szCs w:val="26"/>
        </w:rPr>
        <w:t>;</w:t>
      </w:r>
    </w:p>
    <w:p w14:paraId="61E53B25" w14:textId="308D62D2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Nhà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thầu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thực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đầy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đủ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về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đảm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bảo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lượng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theo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định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của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pháp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luật</w:t>
      </w:r>
      <w:proofErr w:type="spellEnd"/>
      <w:r w:rsidRPr="000C3CBC">
        <w:rPr>
          <w:sz w:val="26"/>
          <w:szCs w:val="26"/>
        </w:rPr>
        <w:t>;</w:t>
      </w:r>
    </w:p>
    <w:p w14:paraId="3E41D9B4" w14:textId="77777777" w:rsidR="007D474C" w:rsidRPr="007D474C" w:rsidRDefault="007D474C" w:rsidP="005C0EF4">
      <w:pPr>
        <w:spacing w:before="60" w:after="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5A2CD8" w14:paraId="6A79159C" w14:textId="77777777" w:rsidTr="00EF415E">
        <w:tc>
          <w:tcPr>
            <w:tcW w:w="2500" w:type="pct"/>
          </w:tcPr>
          <w:p w14:paraId="03C420FA" w14:textId="77777777" w:rsidR="00EF415E" w:rsidRPr="005A2CD8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5A2CD8">
              <w:rPr>
                <w:sz w:val="26"/>
                <w:szCs w:val="26"/>
              </w:rPr>
              <w:t>Ngày</w:t>
            </w:r>
            <w:proofErr w:type="spellEnd"/>
            <w:r w:rsidRPr="005A2CD8">
              <w:rPr>
                <w:sz w:val="26"/>
                <w:szCs w:val="26"/>
              </w:rPr>
              <w:t xml:space="preserve"> … </w:t>
            </w:r>
            <w:proofErr w:type="spellStart"/>
            <w:r w:rsidRPr="005A2CD8">
              <w:rPr>
                <w:sz w:val="26"/>
                <w:szCs w:val="26"/>
              </w:rPr>
              <w:t>tháng</w:t>
            </w:r>
            <w:proofErr w:type="spellEnd"/>
            <w:r w:rsidRPr="005A2CD8">
              <w:rPr>
                <w:sz w:val="26"/>
                <w:szCs w:val="26"/>
              </w:rPr>
              <w:t xml:space="preserve"> …. </w:t>
            </w:r>
            <w:proofErr w:type="spellStart"/>
            <w:r w:rsidRPr="005A2CD8">
              <w:rPr>
                <w:sz w:val="26"/>
                <w:szCs w:val="26"/>
              </w:rPr>
              <w:t>năm</w:t>
            </w:r>
            <w:proofErr w:type="spellEnd"/>
            <w:r w:rsidRPr="005A2CD8">
              <w:rPr>
                <w:sz w:val="26"/>
                <w:szCs w:val="26"/>
              </w:rPr>
              <w:t xml:space="preserve"> 2024</w:t>
            </w:r>
          </w:p>
          <w:p w14:paraId="114CBEB6" w14:textId="77777777" w:rsidR="00EF415E" w:rsidRPr="005A2CD8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5A2CD8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r w:rsidRPr="005A2CD8">
              <w:rPr>
                <w:sz w:val="26"/>
                <w:szCs w:val="26"/>
              </w:rPr>
              <w:t>(</w:t>
            </w:r>
            <w:proofErr w:type="spellStart"/>
            <w:r w:rsidRPr="005A2CD8">
              <w:rPr>
                <w:sz w:val="26"/>
                <w:szCs w:val="26"/>
              </w:rPr>
              <w:t>Ký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tên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và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đóng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dấu</w:t>
            </w:r>
            <w:proofErr w:type="spellEnd"/>
            <w:r w:rsidRPr="005A2CD8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5A2CD8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5A2CD8" w:rsidSect="000C3CBC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510" w:footer="46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CDD95" w14:textId="77777777" w:rsidR="00BC3308" w:rsidRDefault="00BC3308">
      <w:r>
        <w:separator/>
      </w:r>
    </w:p>
  </w:endnote>
  <w:endnote w:type="continuationSeparator" w:id="0">
    <w:p w14:paraId="5F6615F1" w14:textId="77777777" w:rsidR="00BC3308" w:rsidRDefault="00BC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BC3308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D985" w14:textId="77777777" w:rsidR="00BC3308" w:rsidRDefault="00BC3308">
      <w:r>
        <w:separator/>
      </w:r>
    </w:p>
  </w:footnote>
  <w:footnote w:type="continuationSeparator" w:id="0">
    <w:p w14:paraId="1EC5B913" w14:textId="77777777" w:rsidR="00BC3308" w:rsidRDefault="00BC3308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9454B"/>
    <w:rsid w:val="000C3CBC"/>
    <w:rsid w:val="000F4B87"/>
    <w:rsid w:val="00135F5E"/>
    <w:rsid w:val="00156D38"/>
    <w:rsid w:val="00165B86"/>
    <w:rsid w:val="00185D02"/>
    <w:rsid w:val="00197781"/>
    <w:rsid w:val="001E6796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55513"/>
    <w:rsid w:val="004B2E79"/>
    <w:rsid w:val="005A2CD8"/>
    <w:rsid w:val="005C0EF4"/>
    <w:rsid w:val="006202FE"/>
    <w:rsid w:val="00621CF5"/>
    <w:rsid w:val="00650EC4"/>
    <w:rsid w:val="00680219"/>
    <w:rsid w:val="00691B1E"/>
    <w:rsid w:val="006E4D56"/>
    <w:rsid w:val="00781ECB"/>
    <w:rsid w:val="007B5DCD"/>
    <w:rsid w:val="007D0C72"/>
    <w:rsid w:val="007D474C"/>
    <w:rsid w:val="007E67C0"/>
    <w:rsid w:val="007F7104"/>
    <w:rsid w:val="00822213"/>
    <w:rsid w:val="00824085"/>
    <w:rsid w:val="008A6B8C"/>
    <w:rsid w:val="008E3C67"/>
    <w:rsid w:val="00917EAA"/>
    <w:rsid w:val="00920243"/>
    <w:rsid w:val="00945AAA"/>
    <w:rsid w:val="00967C76"/>
    <w:rsid w:val="0099514D"/>
    <w:rsid w:val="00995DEC"/>
    <w:rsid w:val="00A026FE"/>
    <w:rsid w:val="00A20FC1"/>
    <w:rsid w:val="00A90B45"/>
    <w:rsid w:val="00AC5F24"/>
    <w:rsid w:val="00B54114"/>
    <w:rsid w:val="00B879FF"/>
    <w:rsid w:val="00BC3308"/>
    <w:rsid w:val="00C30FEF"/>
    <w:rsid w:val="00C508AC"/>
    <w:rsid w:val="00CC2D44"/>
    <w:rsid w:val="00CF0C2E"/>
    <w:rsid w:val="00CF2BF2"/>
    <w:rsid w:val="00D05DC5"/>
    <w:rsid w:val="00D477C9"/>
    <w:rsid w:val="00D84F18"/>
    <w:rsid w:val="00DA20AA"/>
    <w:rsid w:val="00DD6A9D"/>
    <w:rsid w:val="00DF1CC3"/>
    <w:rsid w:val="00DF6D94"/>
    <w:rsid w:val="00E20570"/>
    <w:rsid w:val="00E30056"/>
    <w:rsid w:val="00E30FA4"/>
    <w:rsid w:val="00EA3402"/>
    <w:rsid w:val="00EF415E"/>
    <w:rsid w:val="00EF437A"/>
    <w:rsid w:val="00F5690D"/>
    <w:rsid w:val="00F61F8E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289138AA-8BF0-4168-9203-6D05112A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20</cp:revision>
  <cp:lastPrinted>2024-10-28T00:53:00Z</cp:lastPrinted>
  <dcterms:created xsi:type="dcterms:W3CDTF">2024-08-21T09:20:00Z</dcterms:created>
  <dcterms:modified xsi:type="dcterms:W3CDTF">2024-10-30T08:46:00Z</dcterms:modified>
</cp:coreProperties>
</file>