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6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845"/>
        <w:gridCol w:w="1638"/>
        <w:gridCol w:w="1106"/>
        <w:gridCol w:w="706"/>
        <w:gridCol w:w="1074"/>
        <w:gridCol w:w="850"/>
        <w:gridCol w:w="967"/>
        <w:gridCol w:w="773"/>
        <w:gridCol w:w="828"/>
        <w:gridCol w:w="685"/>
        <w:gridCol w:w="905"/>
        <w:gridCol w:w="893"/>
        <w:gridCol w:w="1177"/>
        <w:gridCol w:w="1233"/>
      </w:tblGrid>
      <w:tr w:rsidR="00597916" w:rsidTr="00597916">
        <w:trPr>
          <w:tblHeader/>
        </w:trPr>
        <w:tc>
          <w:tcPr>
            <w:tcW w:w="789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4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3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06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6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0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6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7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2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68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0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77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33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tiệt khuẩn Getinge 1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rửa khử khuẩn Getinge 1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siêu âm tim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  <w:rPr>
                <w:color w:val="000000"/>
              </w:rPr>
            </w:pPr>
            <w:r w:rsidRPr="0085657A">
              <w:rPr>
                <w:color w:val="000000"/>
              </w:rPr>
              <w:t>Phần mềm Paired-Pulse Composer dùng cho máy kích thích từ trường xuyên sọ hãng Tonica Electronik, model: MagPro R30</w:t>
            </w:r>
            <w:r w:rsidRPr="0085657A">
              <w:rPr>
                <w:color w:val="000000"/>
              </w:rPr>
              <w:tab/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Phần mềm TBS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Isolation Transformer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Cuộn cảm Cool B70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Cuộn cảm MMC-140-II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Cuộn cảm Cool D-B80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Cuộn cảm MMC-90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 xml:space="preserve">Bộ làm mát cuộn cảm  dùng cho máy kích thích từ trường xuyên sọ hãng </w:t>
            </w:r>
            <w:r>
              <w:lastRenderedPageBreak/>
              <w:t>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Xe đặt máy chia tầng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Ghế chuyên dùng cho bệnh nhân điều trị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 xml:space="preserve">Bộ treo cuộn cảm cạnh bên xe đặt máy dùng cho máy kích thích từ trường xuyên sọ hãng Tonica Electronik, </w:t>
            </w:r>
            <w:r>
              <w:lastRenderedPageBreak/>
              <w:t>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Tay đỡ cuộn cảm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Bơm khí (Bơm chân không)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Gối chân không 70 cm bằng nhựa TPU dẻo kín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Phần mềm quản lý bệnh nhân Magventure 360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Bộ chống nhiễu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 xml:space="preserve">Cuộn cảm MC-125 dùng cho máy kích thích từ trường xuyên </w:t>
            </w:r>
            <w:r>
              <w:lastRenderedPageBreak/>
              <w:t>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Bảng điểu khiển dùng cho máy siêu âm xuyên sọ hãng Rimed, model Digi-LiteTM 2.0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Cuộn cảm Cool-125 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 xml:space="preserve">Tấm khóa tay đỡ cuộn cảm vào bàn 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Tấm đánh dấu điểm kích thích dùng cho máy kích thích từ trường xuyên sọ hãng Tonica Electronik, model: MagPro R30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811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Kính lọc phân cực kèm bù lamđa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998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Thanh trượt kính phân tích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Ống soi phế quản video, đường kính 6mm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7916" w:rsidTr="00597916">
        <w:trPr>
          <w:trHeight w:val="1224"/>
        </w:trPr>
        <w:tc>
          <w:tcPr>
            <w:tcW w:w="789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97916" w:rsidRPr="00597916" w:rsidRDefault="00597916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97916" w:rsidRDefault="00597916" w:rsidP="00597916">
            <w:pPr>
              <w:jc w:val="both"/>
            </w:pPr>
            <w:r>
              <w:t>Ống soi phế quản video, đường kính 4,8mm</w:t>
            </w:r>
          </w:p>
        </w:tc>
        <w:tc>
          <w:tcPr>
            <w:tcW w:w="11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97916" w:rsidRDefault="00597916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643F4" w:rsidTr="00597916">
        <w:trPr>
          <w:trHeight w:val="1224"/>
        </w:trPr>
        <w:tc>
          <w:tcPr>
            <w:tcW w:w="789" w:type="dxa"/>
            <w:vAlign w:val="center"/>
          </w:tcPr>
          <w:p w:rsidR="005643F4" w:rsidRPr="00597916" w:rsidRDefault="005643F4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5643F4" w:rsidRPr="00597916" w:rsidRDefault="005643F4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5643F4" w:rsidRDefault="005643F4" w:rsidP="00597916">
            <w:pPr>
              <w:jc w:val="both"/>
            </w:pPr>
            <w:r>
              <w:t>Thay thế linh kiện cho máy bơm tiêm cản quang</w:t>
            </w:r>
          </w:p>
        </w:tc>
        <w:tc>
          <w:tcPr>
            <w:tcW w:w="1106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5643F4" w:rsidRDefault="005643F4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61A13" w:rsidTr="00597916">
        <w:trPr>
          <w:trHeight w:val="1224"/>
        </w:trPr>
        <w:tc>
          <w:tcPr>
            <w:tcW w:w="789" w:type="dxa"/>
            <w:vAlign w:val="center"/>
          </w:tcPr>
          <w:p w:rsidR="00061A13" w:rsidRPr="00597916" w:rsidRDefault="00061A13" w:rsidP="00597916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61A13" w:rsidRPr="00597916" w:rsidRDefault="00061A13" w:rsidP="00597916">
            <w:pPr>
              <w:pStyle w:val="ListParagraph"/>
              <w:numPr>
                <w:ilvl w:val="0"/>
                <w:numId w:val="34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61A13" w:rsidRDefault="00061A13" w:rsidP="00597916">
            <w:pPr>
              <w:jc w:val="both"/>
            </w:pPr>
            <w:r>
              <w:t>Thay thế linh kiện cho máy tiệt khuẩn</w:t>
            </w:r>
          </w:p>
        </w:tc>
        <w:tc>
          <w:tcPr>
            <w:tcW w:w="1106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8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5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061A13" w:rsidRDefault="00061A13" w:rsidP="005979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1A" w:rsidRDefault="004A431A">
      <w:r>
        <w:separator/>
      </w:r>
    </w:p>
  </w:endnote>
  <w:endnote w:type="continuationSeparator" w:id="0">
    <w:p w:rsidR="004A431A" w:rsidRDefault="004A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1A" w:rsidRDefault="004A431A">
      <w:r>
        <w:separator/>
      </w:r>
    </w:p>
  </w:footnote>
  <w:footnote w:type="continuationSeparator" w:id="0">
    <w:p w:rsidR="004A431A" w:rsidRDefault="004A431A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</w:t>
      </w:r>
      <w:bookmarkStart w:id="0" w:name="_GoBack"/>
      <w:bookmarkEnd w:id="0"/>
      <w:r w:rsidRPr="006F7BF7">
        <w:rPr>
          <w:sz w:val="22"/>
          <w:szCs w:val="22"/>
        </w:rPr>
        <w:t>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77AE"/>
    <w:multiLevelType w:val="hybridMultilevel"/>
    <w:tmpl w:val="61B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56E45"/>
    <w:multiLevelType w:val="hybridMultilevel"/>
    <w:tmpl w:val="3354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371C1"/>
    <w:multiLevelType w:val="hybridMultilevel"/>
    <w:tmpl w:val="975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19"/>
  </w:num>
  <w:num w:numId="5">
    <w:abstractNumId w:val="18"/>
  </w:num>
  <w:num w:numId="6">
    <w:abstractNumId w:val="6"/>
  </w:num>
  <w:num w:numId="7">
    <w:abstractNumId w:val="1"/>
  </w:num>
  <w:num w:numId="8">
    <w:abstractNumId w:val="25"/>
  </w:num>
  <w:num w:numId="9">
    <w:abstractNumId w:val="3"/>
  </w:num>
  <w:num w:numId="10">
    <w:abstractNumId w:val="27"/>
  </w:num>
  <w:num w:numId="11">
    <w:abstractNumId w:val="30"/>
  </w:num>
  <w:num w:numId="12">
    <w:abstractNumId w:val="12"/>
  </w:num>
  <w:num w:numId="13">
    <w:abstractNumId w:val="23"/>
  </w:num>
  <w:num w:numId="14">
    <w:abstractNumId w:val="8"/>
  </w:num>
  <w:num w:numId="15">
    <w:abstractNumId w:val="32"/>
  </w:num>
  <w:num w:numId="16">
    <w:abstractNumId w:val="21"/>
  </w:num>
  <w:num w:numId="17">
    <w:abstractNumId w:val="34"/>
  </w:num>
  <w:num w:numId="18">
    <w:abstractNumId w:val="5"/>
  </w:num>
  <w:num w:numId="19">
    <w:abstractNumId w:val="10"/>
  </w:num>
  <w:num w:numId="20">
    <w:abstractNumId w:val="13"/>
  </w:num>
  <w:num w:numId="21">
    <w:abstractNumId w:val="15"/>
  </w:num>
  <w:num w:numId="22">
    <w:abstractNumId w:val="20"/>
  </w:num>
  <w:num w:numId="23">
    <w:abstractNumId w:val="33"/>
  </w:num>
  <w:num w:numId="24">
    <w:abstractNumId w:val="16"/>
  </w:num>
  <w:num w:numId="25">
    <w:abstractNumId w:val="0"/>
  </w:num>
  <w:num w:numId="26">
    <w:abstractNumId w:val="2"/>
  </w:num>
  <w:num w:numId="27">
    <w:abstractNumId w:val="17"/>
  </w:num>
  <w:num w:numId="28">
    <w:abstractNumId w:val="4"/>
  </w:num>
  <w:num w:numId="29">
    <w:abstractNumId w:val="22"/>
  </w:num>
  <w:num w:numId="30">
    <w:abstractNumId w:val="11"/>
  </w:num>
  <w:num w:numId="31">
    <w:abstractNumId w:val="28"/>
  </w:num>
  <w:num w:numId="32">
    <w:abstractNumId w:val="14"/>
  </w:num>
  <w:num w:numId="33">
    <w:abstractNumId w:val="29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61A13"/>
    <w:rsid w:val="00097A7A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B00F4"/>
    <w:rsid w:val="003E642C"/>
    <w:rsid w:val="004078AA"/>
    <w:rsid w:val="00443FF4"/>
    <w:rsid w:val="004A431A"/>
    <w:rsid w:val="004A5615"/>
    <w:rsid w:val="00521DEE"/>
    <w:rsid w:val="00526359"/>
    <w:rsid w:val="00550D27"/>
    <w:rsid w:val="005643F4"/>
    <w:rsid w:val="00597916"/>
    <w:rsid w:val="005A33A1"/>
    <w:rsid w:val="005A4AC0"/>
    <w:rsid w:val="00636142"/>
    <w:rsid w:val="00636981"/>
    <w:rsid w:val="00663947"/>
    <w:rsid w:val="00663B8A"/>
    <w:rsid w:val="006976FD"/>
    <w:rsid w:val="007122A0"/>
    <w:rsid w:val="00776673"/>
    <w:rsid w:val="00786EF2"/>
    <w:rsid w:val="00830501"/>
    <w:rsid w:val="00841DC2"/>
    <w:rsid w:val="00846B0B"/>
    <w:rsid w:val="008911D9"/>
    <w:rsid w:val="009157F5"/>
    <w:rsid w:val="00957131"/>
    <w:rsid w:val="00957F4F"/>
    <w:rsid w:val="00A022CC"/>
    <w:rsid w:val="00AA5CDB"/>
    <w:rsid w:val="00AD3682"/>
    <w:rsid w:val="00B2282B"/>
    <w:rsid w:val="00B4199D"/>
    <w:rsid w:val="00B7155F"/>
    <w:rsid w:val="00B9385C"/>
    <w:rsid w:val="00BF361C"/>
    <w:rsid w:val="00C158CE"/>
    <w:rsid w:val="00C26398"/>
    <w:rsid w:val="00C33472"/>
    <w:rsid w:val="00C50B36"/>
    <w:rsid w:val="00C574E9"/>
    <w:rsid w:val="00CB2B29"/>
    <w:rsid w:val="00CB4437"/>
    <w:rsid w:val="00CC3D60"/>
    <w:rsid w:val="00CF375B"/>
    <w:rsid w:val="00D12F77"/>
    <w:rsid w:val="00D17C1C"/>
    <w:rsid w:val="00D22B22"/>
    <w:rsid w:val="00D3709D"/>
    <w:rsid w:val="00D930A9"/>
    <w:rsid w:val="00D97BFF"/>
    <w:rsid w:val="00E2360C"/>
    <w:rsid w:val="00EC69B2"/>
    <w:rsid w:val="00F85BAA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207AF2C-1275-432D-9A7C-C4CC4D5C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16</cp:revision>
  <cp:lastPrinted>2024-01-04T03:43:00Z</cp:lastPrinted>
  <dcterms:created xsi:type="dcterms:W3CDTF">2023-12-23T03:32:00Z</dcterms:created>
  <dcterms:modified xsi:type="dcterms:W3CDTF">2024-04-08T01:30:00Z</dcterms:modified>
</cp:coreProperties>
</file>