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ửi: Bệnh viện Đại học Y Dược TPHCM</w:t>
      </w:r>
    </w:p>
    <w:p w:rsidR="00A6141D" w:rsidRDefault="00124ADF">
      <w:pPr>
        <w:spacing w:before="120" w:after="120"/>
        <w:ind w:left="720"/>
        <w:rPr>
          <w:sz w:val="26"/>
          <w:szCs w:val="26"/>
        </w:rPr>
      </w:pPr>
      <w:r w:rsidRPr="00797266">
        <w:rPr>
          <w:sz w:val="26"/>
          <w:szCs w:val="26"/>
        </w:rPr>
        <w:t>Địa chỉ: 215 Hồng Bàng, Phường 11, Quận 5, TP</w:t>
      </w:r>
      <w:r>
        <w:rPr>
          <w:sz w:val="26"/>
          <w:szCs w:val="26"/>
        </w:rPr>
        <w:t>HCM</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00A525F9">
        <w:rPr>
          <w:bCs/>
          <w:sz w:val="26"/>
          <w:szCs w:val="26"/>
        </w:rPr>
        <w:t>VTTB</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CB4A6E" w:rsidTr="00CB4A6E">
        <w:trPr>
          <w:jc w:val="center"/>
        </w:trPr>
        <w:tc>
          <w:tcPr>
            <w:tcW w:w="375" w:type="dxa"/>
          </w:tcPr>
          <w:p w:rsidR="00CB4A6E" w:rsidRPr="003B4AE2" w:rsidRDefault="00CB4A6E" w:rsidP="00C87ED8">
            <w:pPr>
              <w:spacing w:before="120" w:after="120"/>
              <w:jc w:val="center"/>
              <w:rPr>
                <w:sz w:val="22"/>
                <w:szCs w:val="22"/>
              </w:rPr>
            </w:pPr>
            <w:r w:rsidRPr="003B4AE2">
              <w:rPr>
                <w:sz w:val="22"/>
                <w:szCs w:val="22"/>
              </w:rPr>
              <w:t>1</w:t>
            </w:r>
          </w:p>
        </w:tc>
        <w:tc>
          <w:tcPr>
            <w:tcW w:w="570" w:type="dxa"/>
          </w:tcPr>
          <w:p w:rsidR="00CB4A6E" w:rsidRPr="003B4AE2" w:rsidRDefault="00CB4A6E" w:rsidP="00C87ED8">
            <w:pPr>
              <w:spacing w:before="120" w:after="120"/>
              <w:jc w:val="center"/>
              <w:rPr>
                <w:sz w:val="22"/>
                <w:szCs w:val="22"/>
              </w:rPr>
            </w:pPr>
            <w:r w:rsidRPr="003B4AE2">
              <w:rPr>
                <w:sz w:val="22"/>
                <w:szCs w:val="22"/>
              </w:rPr>
              <w:t>1</w:t>
            </w:r>
          </w:p>
        </w:tc>
        <w:tc>
          <w:tcPr>
            <w:tcW w:w="1243" w:type="dxa"/>
          </w:tcPr>
          <w:p w:rsidR="00CB4A6E" w:rsidRPr="003B4AE2" w:rsidRDefault="00A525F9" w:rsidP="0091529F">
            <w:pPr>
              <w:spacing w:before="120" w:after="120"/>
              <w:rPr>
                <w:sz w:val="22"/>
                <w:szCs w:val="22"/>
              </w:rPr>
            </w:pPr>
            <w:r>
              <w:rPr>
                <w:sz w:val="22"/>
                <w:szCs w:val="22"/>
              </w:rPr>
              <w:t>Đèn thủ thuật gắn tường</w:t>
            </w:r>
          </w:p>
        </w:tc>
        <w:tc>
          <w:tcPr>
            <w:tcW w:w="885" w:type="dxa"/>
          </w:tcPr>
          <w:p w:rsidR="00CB4A6E" w:rsidRDefault="00CB4A6E">
            <w:pPr>
              <w:spacing w:before="120" w:after="120"/>
              <w:rPr>
                <w:b/>
                <w:sz w:val="22"/>
                <w:szCs w:val="22"/>
              </w:rPr>
            </w:pPr>
          </w:p>
        </w:tc>
        <w:tc>
          <w:tcPr>
            <w:tcW w:w="905" w:type="dxa"/>
          </w:tcPr>
          <w:p w:rsidR="00CB4A6E" w:rsidRDefault="00CB4A6E">
            <w:pPr>
              <w:spacing w:before="120" w:after="120"/>
              <w:rPr>
                <w:sz w:val="22"/>
                <w:szCs w:val="22"/>
              </w:rPr>
            </w:pPr>
          </w:p>
        </w:tc>
        <w:tc>
          <w:tcPr>
            <w:tcW w:w="955" w:type="dxa"/>
          </w:tcPr>
          <w:p w:rsidR="00CB4A6E" w:rsidRPr="003B4AE2" w:rsidRDefault="00CB4A6E">
            <w:pPr>
              <w:spacing w:before="120" w:after="120"/>
              <w:rPr>
                <w:sz w:val="22"/>
                <w:szCs w:val="22"/>
              </w:rPr>
            </w:pPr>
            <w:r>
              <w:rPr>
                <w:sz w:val="22"/>
                <w:szCs w:val="22"/>
              </w:rPr>
              <w:t>Đính kèm phụ lục</w:t>
            </w:r>
          </w:p>
        </w:tc>
        <w:tc>
          <w:tcPr>
            <w:tcW w:w="957" w:type="dxa"/>
          </w:tcPr>
          <w:p w:rsidR="00CB4A6E" w:rsidRDefault="00CB4A6E">
            <w:pPr>
              <w:spacing w:before="120" w:after="120"/>
              <w:rPr>
                <w:b/>
                <w:sz w:val="22"/>
                <w:szCs w:val="22"/>
              </w:rPr>
            </w:pPr>
          </w:p>
        </w:tc>
        <w:tc>
          <w:tcPr>
            <w:tcW w:w="813" w:type="dxa"/>
          </w:tcPr>
          <w:p w:rsidR="00CB4A6E" w:rsidRDefault="00CB4A6E">
            <w:pPr>
              <w:spacing w:before="120" w:after="120"/>
              <w:rPr>
                <w:b/>
                <w:sz w:val="22"/>
                <w:szCs w:val="22"/>
              </w:rPr>
            </w:pPr>
          </w:p>
        </w:tc>
        <w:tc>
          <w:tcPr>
            <w:tcW w:w="532" w:type="dxa"/>
          </w:tcPr>
          <w:p w:rsidR="00CB4A6E" w:rsidRPr="00CB4A6E" w:rsidRDefault="00CB4A6E">
            <w:pPr>
              <w:spacing w:before="120" w:after="120"/>
              <w:rPr>
                <w:sz w:val="22"/>
                <w:szCs w:val="22"/>
              </w:rPr>
            </w:pPr>
          </w:p>
        </w:tc>
        <w:tc>
          <w:tcPr>
            <w:tcW w:w="628" w:type="dxa"/>
            <w:vAlign w:val="center"/>
          </w:tcPr>
          <w:p w:rsidR="00CB4A6E" w:rsidRPr="00CB4A6E" w:rsidRDefault="00A525F9" w:rsidP="0091529F">
            <w:pPr>
              <w:spacing w:before="120" w:after="120"/>
              <w:jc w:val="center"/>
              <w:rPr>
                <w:sz w:val="22"/>
                <w:szCs w:val="22"/>
              </w:rPr>
            </w:pPr>
            <w:r>
              <w:rPr>
                <w:sz w:val="22"/>
                <w:szCs w:val="22"/>
              </w:rPr>
              <w:t>12</w:t>
            </w:r>
          </w:p>
        </w:tc>
        <w:tc>
          <w:tcPr>
            <w:tcW w:w="869" w:type="dxa"/>
          </w:tcPr>
          <w:p w:rsidR="00CB4A6E" w:rsidRDefault="00CB4A6E">
            <w:pPr>
              <w:spacing w:before="120" w:after="120"/>
              <w:rPr>
                <w:b/>
                <w:sz w:val="22"/>
                <w:szCs w:val="22"/>
              </w:rPr>
            </w:pPr>
          </w:p>
        </w:tc>
        <w:tc>
          <w:tcPr>
            <w:tcW w:w="897" w:type="dxa"/>
          </w:tcPr>
          <w:p w:rsidR="00CB4A6E" w:rsidRDefault="00CB4A6E">
            <w:pPr>
              <w:spacing w:before="120" w:after="120"/>
              <w:rPr>
                <w:b/>
                <w:sz w:val="22"/>
                <w:szCs w:val="22"/>
              </w:rPr>
            </w:pPr>
          </w:p>
        </w:tc>
        <w:tc>
          <w:tcPr>
            <w:tcW w:w="1056" w:type="dxa"/>
          </w:tcPr>
          <w:p w:rsidR="00CB4A6E" w:rsidRDefault="00CB4A6E">
            <w:pPr>
              <w:spacing w:before="120" w:after="120"/>
              <w:rPr>
                <w:b/>
                <w:sz w:val="22"/>
                <w:szCs w:val="22"/>
              </w:rPr>
            </w:pPr>
          </w:p>
        </w:tc>
        <w:tc>
          <w:tcPr>
            <w:tcW w:w="1137" w:type="dxa"/>
          </w:tcPr>
          <w:p w:rsidR="00CB4A6E" w:rsidRDefault="00CB4A6E">
            <w:pPr>
              <w:spacing w:before="120" w:after="120"/>
              <w:rPr>
                <w:b/>
                <w:sz w:val="22"/>
                <w:szCs w:val="22"/>
              </w:rPr>
            </w:pPr>
          </w:p>
        </w:tc>
        <w:tc>
          <w:tcPr>
            <w:tcW w:w="1174" w:type="dxa"/>
          </w:tcPr>
          <w:p w:rsidR="00CB4A6E" w:rsidRDefault="00CB4A6E">
            <w:pPr>
              <w:spacing w:before="120" w:after="120"/>
              <w:rPr>
                <w:b/>
                <w:sz w:val="22"/>
                <w:szCs w:val="22"/>
              </w:rPr>
            </w:pPr>
          </w:p>
        </w:tc>
        <w:tc>
          <w:tcPr>
            <w:tcW w:w="955" w:type="dxa"/>
          </w:tcPr>
          <w:p w:rsidR="00CB4A6E" w:rsidRDefault="00CB4A6E">
            <w:pPr>
              <w:spacing w:before="120" w:after="120"/>
              <w:rPr>
                <w:b/>
                <w:sz w:val="22"/>
                <w:szCs w:val="22"/>
              </w:rPr>
            </w:pPr>
          </w:p>
        </w:tc>
        <w:tc>
          <w:tcPr>
            <w:tcW w:w="798" w:type="dxa"/>
          </w:tcPr>
          <w:p w:rsidR="00CB4A6E" w:rsidRDefault="00CB4A6E">
            <w:pPr>
              <w:spacing w:before="120" w:after="120"/>
              <w:rPr>
                <w:b/>
                <w:sz w:val="22"/>
                <w:szCs w:val="22"/>
              </w:rPr>
            </w:pPr>
          </w:p>
        </w:tc>
      </w:tr>
      <w:tr w:rsidR="0091529F" w:rsidTr="00CB4A6E">
        <w:trPr>
          <w:jc w:val="center"/>
        </w:trPr>
        <w:tc>
          <w:tcPr>
            <w:tcW w:w="375" w:type="dxa"/>
          </w:tcPr>
          <w:p w:rsidR="0091529F" w:rsidRPr="003B4AE2" w:rsidRDefault="00DE05D9" w:rsidP="00C87ED8">
            <w:pPr>
              <w:spacing w:before="120" w:after="120"/>
              <w:jc w:val="center"/>
              <w:rPr>
                <w:sz w:val="22"/>
                <w:szCs w:val="22"/>
              </w:rPr>
            </w:pPr>
            <w:r>
              <w:rPr>
                <w:sz w:val="22"/>
                <w:szCs w:val="22"/>
              </w:rPr>
              <w:t>…</w:t>
            </w:r>
          </w:p>
        </w:tc>
        <w:tc>
          <w:tcPr>
            <w:tcW w:w="570" w:type="dxa"/>
          </w:tcPr>
          <w:p w:rsidR="0091529F" w:rsidRPr="003B4AE2" w:rsidRDefault="0091529F" w:rsidP="00C87ED8">
            <w:pPr>
              <w:spacing w:before="120" w:after="120"/>
              <w:jc w:val="center"/>
              <w:rPr>
                <w:sz w:val="22"/>
                <w:szCs w:val="22"/>
              </w:rPr>
            </w:pPr>
            <w:r>
              <w:rPr>
                <w:sz w:val="22"/>
                <w:szCs w:val="22"/>
              </w:rPr>
              <w:t>2</w:t>
            </w:r>
          </w:p>
        </w:tc>
        <w:tc>
          <w:tcPr>
            <w:tcW w:w="1243" w:type="dxa"/>
          </w:tcPr>
          <w:p w:rsidR="0091529F" w:rsidRDefault="00A525F9" w:rsidP="0091529F">
            <w:pPr>
              <w:spacing w:before="120" w:after="120"/>
              <w:rPr>
                <w:sz w:val="22"/>
                <w:szCs w:val="22"/>
              </w:rPr>
            </w:pPr>
            <w:r>
              <w:rPr>
                <w:sz w:val="22"/>
                <w:szCs w:val="22"/>
              </w:rPr>
              <w:t>Đèn thủ thuật di động</w:t>
            </w:r>
          </w:p>
        </w:tc>
        <w:tc>
          <w:tcPr>
            <w:tcW w:w="885" w:type="dxa"/>
          </w:tcPr>
          <w:p w:rsidR="0091529F" w:rsidRDefault="0091529F">
            <w:pPr>
              <w:spacing w:before="120" w:after="120"/>
              <w:rPr>
                <w:b/>
                <w:sz w:val="22"/>
                <w:szCs w:val="22"/>
              </w:rPr>
            </w:pPr>
          </w:p>
        </w:tc>
        <w:tc>
          <w:tcPr>
            <w:tcW w:w="905" w:type="dxa"/>
          </w:tcPr>
          <w:p w:rsidR="0091529F" w:rsidRDefault="0091529F">
            <w:pPr>
              <w:spacing w:before="120" w:after="120"/>
              <w:rPr>
                <w:sz w:val="22"/>
                <w:szCs w:val="22"/>
              </w:rPr>
            </w:pPr>
          </w:p>
        </w:tc>
        <w:tc>
          <w:tcPr>
            <w:tcW w:w="955" w:type="dxa"/>
          </w:tcPr>
          <w:p w:rsidR="0091529F" w:rsidRDefault="0091529F">
            <w:pPr>
              <w:spacing w:before="120" w:after="120"/>
              <w:rPr>
                <w:sz w:val="22"/>
                <w:szCs w:val="22"/>
              </w:rPr>
            </w:pPr>
            <w:r>
              <w:rPr>
                <w:sz w:val="22"/>
                <w:szCs w:val="22"/>
              </w:rPr>
              <w:t>Đính kèm phụ lục</w:t>
            </w:r>
          </w:p>
        </w:tc>
        <w:tc>
          <w:tcPr>
            <w:tcW w:w="957" w:type="dxa"/>
          </w:tcPr>
          <w:p w:rsidR="0091529F" w:rsidRDefault="0091529F">
            <w:pPr>
              <w:spacing w:before="120" w:after="120"/>
              <w:rPr>
                <w:b/>
                <w:sz w:val="22"/>
                <w:szCs w:val="22"/>
              </w:rPr>
            </w:pPr>
          </w:p>
        </w:tc>
        <w:tc>
          <w:tcPr>
            <w:tcW w:w="813" w:type="dxa"/>
          </w:tcPr>
          <w:p w:rsidR="0091529F" w:rsidRDefault="0091529F">
            <w:pPr>
              <w:spacing w:before="120" w:after="120"/>
              <w:rPr>
                <w:b/>
                <w:sz w:val="22"/>
                <w:szCs w:val="22"/>
              </w:rPr>
            </w:pPr>
          </w:p>
        </w:tc>
        <w:tc>
          <w:tcPr>
            <w:tcW w:w="532" w:type="dxa"/>
          </w:tcPr>
          <w:p w:rsidR="0091529F" w:rsidRPr="00CB4A6E" w:rsidRDefault="0091529F">
            <w:pPr>
              <w:spacing w:before="120" w:after="120"/>
              <w:rPr>
                <w:sz w:val="22"/>
                <w:szCs w:val="22"/>
              </w:rPr>
            </w:pPr>
          </w:p>
        </w:tc>
        <w:tc>
          <w:tcPr>
            <w:tcW w:w="628" w:type="dxa"/>
            <w:vAlign w:val="center"/>
          </w:tcPr>
          <w:p w:rsidR="0091529F" w:rsidRPr="00CB4A6E" w:rsidRDefault="00A525F9" w:rsidP="0091529F">
            <w:pPr>
              <w:spacing w:before="120" w:after="120"/>
              <w:jc w:val="center"/>
              <w:rPr>
                <w:sz w:val="22"/>
                <w:szCs w:val="22"/>
              </w:rPr>
            </w:pPr>
            <w:r>
              <w:rPr>
                <w:sz w:val="22"/>
                <w:szCs w:val="22"/>
              </w:rPr>
              <w:t>0</w:t>
            </w:r>
            <w:bookmarkStart w:id="0" w:name="_GoBack"/>
            <w:bookmarkEnd w:id="0"/>
            <w:r>
              <w:rPr>
                <w:sz w:val="22"/>
                <w:szCs w:val="22"/>
              </w:rPr>
              <w:t>4</w:t>
            </w:r>
          </w:p>
        </w:tc>
        <w:tc>
          <w:tcPr>
            <w:tcW w:w="869" w:type="dxa"/>
          </w:tcPr>
          <w:p w:rsidR="0091529F" w:rsidRDefault="0091529F">
            <w:pPr>
              <w:spacing w:before="120" w:after="120"/>
              <w:rPr>
                <w:b/>
                <w:sz w:val="22"/>
                <w:szCs w:val="22"/>
              </w:rPr>
            </w:pPr>
          </w:p>
        </w:tc>
        <w:tc>
          <w:tcPr>
            <w:tcW w:w="897" w:type="dxa"/>
          </w:tcPr>
          <w:p w:rsidR="0091529F" w:rsidRDefault="0091529F">
            <w:pPr>
              <w:spacing w:before="120" w:after="120"/>
              <w:rPr>
                <w:b/>
                <w:sz w:val="22"/>
                <w:szCs w:val="22"/>
              </w:rPr>
            </w:pPr>
          </w:p>
        </w:tc>
        <w:tc>
          <w:tcPr>
            <w:tcW w:w="1056" w:type="dxa"/>
          </w:tcPr>
          <w:p w:rsidR="0091529F" w:rsidRDefault="0091529F">
            <w:pPr>
              <w:spacing w:before="120" w:after="120"/>
              <w:rPr>
                <w:b/>
                <w:sz w:val="22"/>
                <w:szCs w:val="22"/>
              </w:rPr>
            </w:pPr>
          </w:p>
        </w:tc>
        <w:tc>
          <w:tcPr>
            <w:tcW w:w="1137" w:type="dxa"/>
          </w:tcPr>
          <w:p w:rsidR="0091529F" w:rsidRDefault="0091529F">
            <w:pPr>
              <w:spacing w:before="120" w:after="120"/>
              <w:rPr>
                <w:b/>
                <w:sz w:val="22"/>
                <w:szCs w:val="22"/>
              </w:rPr>
            </w:pPr>
          </w:p>
        </w:tc>
        <w:tc>
          <w:tcPr>
            <w:tcW w:w="1174" w:type="dxa"/>
          </w:tcPr>
          <w:p w:rsidR="0091529F" w:rsidRDefault="0091529F">
            <w:pPr>
              <w:spacing w:before="120" w:after="120"/>
              <w:rPr>
                <w:b/>
                <w:sz w:val="22"/>
                <w:szCs w:val="22"/>
              </w:rPr>
            </w:pPr>
          </w:p>
        </w:tc>
        <w:tc>
          <w:tcPr>
            <w:tcW w:w="955" w:type="dxa"/>
          </w:tcPr>
          <w:p w:rsidR="0091529F" w:rsidRDefault="0091529F">
            <w:pPr>
              <w:spacing w:before="120" w:after="120"/>
              <w:rPr>
                <w:b/>
                <w:sz w:val="22"/>
                <w:szCs w:val="22"/>
              </w:rPr>
            </w:pPr>
          </w:p>
        </w:tc>
        <w:tc>
          <w:tcPr>
            <w:tcW w:w="798" w:type="dxa"/>
          </w:tcPr>
          <w:p w:rsidR="0091529F" w:rsidRDefault="0091529F">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A57744" w:rsidRDefault="00A57744">
      <w:pPr>
        <w:tabs>
          <w:tab w:val="left" w:pos="3216"/>
        </w:tabs>
        <w:rPr>
          <w:sz w:val="26"/>
          <w:szCs w:val="26"/>
        </w:rPr>
      </w:pPr>
    </w:p>
    <w:p w:rsidR="00C24B78" w:rsidRDefault="00C24B78">
      <w:pPr>
        <w:tabs>
          <w:tab w:val="left" w:pos="3216"/>
        </w:tabs>
        <w:rPr>
          <w:sz w:val="26"/>
          <w:szCs w:val="26"/>
        </w:rPr>
      </w:pPr>
    </w:p>
    <w:p w:rsidR="00C24B78" w:rsidRDefault="00C24B78">
      <w:pPr>
        <w:tabs>
          <w:tab w:val="left" w:pos="3216"/>
        </w:tabs>
        <w:rPr>
          <w:sz w:val="26"/>
          <w:szCs w:val="26"/>
        </w:rPr>
      </w:pPr>
    </w:p>
    <w:p w:rsidR="005F12B6" w:rsidRDefault="005F12B6" w:rsidP="005F12B6">
      <w:pPr>
        <w:tabs>
          <w:tab w:val="left" w:pos="3216"/>
        </w:tabs>
        <w:rPr>
          <w:sz w:val="26"/>
          <w:szCs w:val="26"/>
        </w:rPr>
      </w:pPr>
    </w:p>
    <w:p w:rsidR="00347849" w:rsidRPr="005F12B6" w:rsidRDefault="005F12B6" w:rsidP="005F12B6">
      <w:pPr>
        <w:rPr>
          <w:sz w:val="26"/>
          <w:szCs w:val="26"/>
        </w:rPr>
      </w:pPr>
      <w:r>
        <w:rPr>
          <w:sz w:val="26"/>
          <w:szCs w:val="26"/>
        </w:rPr>
        <w:tab/>
      </w:r>
      <w:r>
        <w:rPr>
          <w:sz w:val="26"/>
          <w:szCs w:val="26"/>
        </w:rPr>
        <w:tab/>
      </w:r>
      <w:r w:rsidR="00347849" w:rsidRPr="00347849">
        <w:rPr>
          <w:b/>
          <w:sz w:val="26"/>
          <w:szCs w:val="26"/>
          <w:shd w:val="clear" w:color="auto" w:fill="FFFFFF"/>
        </w:rPr>
        <w:t>Ghi chú:</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Hiệu lực của báo giá: Từ ngày trên báo giá đến hết ngày…/…./20…</w:t>
      </w:r>
      <w:r w:rsidR="0091529F">
        <w:rPr>
          <w:sz w:val="26"/>
          <w:szCs w:val="26"/>
          <w:shd w:val="clear" w:color="auto" w:fill="FFFFFF"/>
        </w:rPr>
        <w:t xml:space="preserve"> (tối thiểu 06 tháng)</w:t>
      </w:r>
      <w:r w:rsidRPr="00347849">
        <w:rPr>
          <w:sz w:val="26"/>
          <w:szCs w:val="26"/>
          <w:shd w:val="clear" w:color="auto" w:fill="FFFFFF"/>
        </w:rPr>
        <w:t>;</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10" w:rsidRDefault="009E0D10">
      <w:r>
        <w:separator/>
      </w:r>
    </w:p>
  </w:endnote>
  <w:endnote w:type="continuationSeparator" w:id="0">
    <w:p w:rsidR="009E0D10" w:rsidRDefault="009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10" w:rsidRDefault="009E0D10">
      <w:r>
        <w:separator/>
      </w:r>
    </w:p>
  </w:footnote>
  <w:footnote w:type="continuationSeparator" w:id="0">
    <w:p w:rsidR="009E0D10" w:rsidRDefault="009E0D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98D"/>
    <w:rsid w:val="00124ADF"/>
    <w:rsid w:val="00141176"/>
    <w:rsid w:val="0018511B"/>
    <w:rsid w:val="001B3374"/>
    <w:rsid w:val="001C2547"/>
    <w:rsid w:val="00347849"/>
    <w:rsid w:val="0037022C"/>
    <w:rsid w:val="003B4AE2"/>
    <w:rsid w:val="004929B8"/>
    <w:rsid w:val="00504699"/>
    <w:rsid w:val="005A4BEF"/>
    <w:rsid w:val="005E791C"/>
    <w:rsid w:val="005F12B6"/>
    <w:rsid w:val="00612CCE"/>
    <w:rsid w:val="00684C08"/>
    <w:rsid w:val="008F4100"/>
    <w:rsid w:val="0091529F"/>
    <w:rsid w:val="009C4681"/>
    <w:rsid w:val="009E0D10"/>
    <w:rsid w:val="00A525F9"/>
    <w:rsid w:val="00A57744"/>
    <w:rsid w:val="00A6141D"/>
    <w:rsid w:val="00AB16BF"/>
    <w:rsid w:val="00B37836"/>
    <w:rsid w:val="00C24B78"/>
    <w:rsid w:val="00C87ED8"/>
    <w:rsid w:val="00CB4A6E"/>
    <w:rsid w:val="00D72FB4"/>
    <w:rsid w:val="00DE05D9"/>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1008"/>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B9D941A-C7D0-4C47-869A-57C86257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38</cp:revision>
  <cp:lastPrinted>2024-03-14T07:59:00Z</cp:lastPrinted>
  <dcterms:created xsi:type="dcterms:W3CDTF">2022-10-08T04:38:00Z</dcterms:created>
  <dcterms:modified xsi:type="dcterms:W3CDTF">2024-03-14T07:59:00Z</dcterms:modified>
</cp:coreProperties>
</file>