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403" w:rsidRDefault="00C1387C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347403" w:rsidRDefault="00C1387C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347403" w:rsidRDefault="00C1387C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347403" w:rsidRDefault="00347403">
      <w:pPr>
        <w:spacing w:before="120" w:after="120"/>
        <w:rPr>
          <w:b/>
          <w:bCs/>
          <w:sz w:val="32"/>
          <w:szCs w:val="32"/>
        </w:rPr>
      </w:pPr>
    </w:p>
    <w:p w:rsidR="00347403" w:rsidRDefault="00C1387C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347403" w:rsidRDefault="00C1387C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</w:t>
      </w:r>
      <w:r w:rsidR="00991B02">
        <w:rPr>
          <w:sz w:val="26"/>
          <w:szCs w:val="26"/>
        </w:rPr>
        <w:t>hành phố Hồ Chí Minh</w:t>
      </w:r>
    </w:p>
    <w:p w:rsidR="00347403" w:rsidRDefault="00C1387C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991B02">
        <w:rPr>
          <w:sz w:val="26"/>
          <w:szCs w:val="26"/>
        </w:rPr>
        <w:t>Chợ Lớn, Thành phố Hồ Chí Minh</w:t>
      </w:r>
    </w:p>
    <w:p w:rsidR="00347403" w:rsidRDefault="00C1387C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</w:t>
      </w:r>
      <w:r w:rsidR="00991B02">
        <w:rPr>
          <w:sz w:val="26"/>
          <w:szCs w:val="26"/>
        </w:rPr>
        <w:t>…</w:t>
      </w:r>
      <w:r>
        <w:rPr>
          <w:sz w:val="26"/>
          <w:szCs w:val="26"/>
        </w:rPr>
        <w:t>/BVĐHYD-</w:t>
      </w:r>
      <w:r w:rsidR="00991B02">
        <w:rPr>
          <w:sz w:val="26"/>
          <w:szCs w:val="26"/>
        </w:rPr>
        <w:t>QTTN</w:t>
      </w:r>
      <w:r>
        <w:rPr>
          <w:sz w:val="26"/>
          <w:szCs w:val="26"/>
        </w:rPr>
        <w:t xml:space="preserve"> của Bệnh viện, </w:t>
      </w:r>
      <w:r>
        <w:rPr>
          <w:sz w:val="26"/>
          <w:szCs w:val="26"/>
        </w:rPr>
        <w:t>Công ty chúng tôi báo giá như sau:</w:t>
      </w:r>
    </w:p>
    <w:tbl>
      <w:tblPr>
        <w:tblStyle w:val="TableGrid"/>
        <w:tblW w:w="15210" w:type="dxa"/>
        <w:tblInd w:w="-51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2136"/>
        <w:gridCol w:w="3960"/>
        <w:gridCol w:w="1273"/>
        <w:gridCol w:w="1073"/>
        <w:gridCol w:w="894"/>
        <w:gridCol w:w="1080"/>
        <w:gridCol w:w="1350"/>
        <w:gridCol w:w="1620"/>
        <w:gridCol w:w="1260"/>
      </w:tblGrid>
      <w:tr w:rsidR="00272183" w:rsidTr="00272183">
        <w:trPr>
          <w:tblHeader/>
        </w:trPr>
        <w:tc>
          <w:tcPr>
            <w:tcW w:w="564" w:type="dxa"/>
            <w:vAlign w:val="center"/>
          </w:tcPr>
          <w:p w:rsidR="00991B02" w:rsidRPr="00A763A0" w:rsidRDefault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136" w:type="dxa"/>
            <w:vAlign w:val="center"/>
          </w:tcPr>
          <w:p w:rsidR="00991B02" w:rsidRPr="00A763A0" w:rsidRDefault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Tên hàng hóa</w:t>
            </w:r>
          </w:p>
        </w:tc>
        <w:tc>
          <w:tcPr>
            <w:tcW w:w="3960" w:type="dxa"/>
            <w:vAlign w:val="center"/>
          </w:tcPr>
          <w:p w:rsidR="00991B02" w:rsidRPr="00A763A0" w:rsidRDefault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Đặc tính kỹ thuật</w:t>
            </w:r>
          </w:p>
        </w:tc>
        <w:tc>
          <w:tcPr>
            <w:tcW w:w="1273" w:type="dxa"/>
            <w:vAlign w:val="center"/>
          </w:tcPr>
          <w:p w:rsidR="00991B02" w:rsidRPr="00A763A0" w:rsidRDefault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Nhà sản xuất</w:t>
            </w:r>
          </w:p>
        </w:tc>
        <w:tc>
          <w:tcPr>
            <w:tcW w:w="1073" w:type="dxa"/>
            <w:vAlign w:val="center"/>
          </w:tcPr>
          <w:p w:rsidR="00991B02" w:rsidRPr="00A763A0" w:rsidRDefault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Nước sản xuất</w:t>
            </w:r>
          </w:p>
        </w:tc>
        <w:tc>
          <w:tcPr>
            <w:tcW w:w="894" w:type="dxa"/>
            <w:vAlign w:val="center"/>
          </w:tcPr>
          <w:p w:rsidR="00991B02" w:rsidRPr="00A763A0" w:rsidRDefault="00991B02" w:rsidP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080" w:type="dxa"/>
          </w:tcPr>
          <w:p w:rsidR="00991B02" w:rsidRPr="00A763A0" w:rsidRDefault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Số lượng (có khả năng cung ứng)</w:t>
            </w:r>
          </w:p>
        </w:tc>
        <w:tc>
          <w:tcPr>
            <w:tcW w:w="1350" w:type="dxa"/>
            <w:vAlign w:val="center"/>
          </w:tcPr>
          <w:p w:rsidR="00991B02" w:rsidRPr="00A763A0" w:rsidRDefault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Đơn giá</w:t>
            </w:r>
          </w:p>
          <w:p w:rsidR="00991B02" w:rsidRPr="00A763A0" w:rsidRDefault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(VND)</w:t>
            </w:r>
          </w:p>
        </w:tc>
        <w:tc>
          <w:tcPr>
            <w:tcW w:w="1620" w:type="dxa"/>
            <w:vAlign w:val="center"/>
          </w:tcPr>
          <w:p w:rsidR="00991B02" w:rsidRPr="00A763A0" w:rsidRDefault="00991B02" w:rsidP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Thành tiền</w:t>
            </w:r>
          </w:p>
          <w:p w:rsidR="00991B02" w:rsidRPr="00A763A0" w:rsidRDefault="00991B02" w:rsidP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(VND)</w:t>
            </w:r>
          </w:p>
        </w:tc>
        <w:tc>
          <w:tcPr>
            <w:tcW w:w="1260" w:type="dxa"/>
            <w:vAlign w:val="center"/>
          </w:tcPr>
          <w:p w:rsidR="00991B02" w:rsidRPr="00A763A0" w:rsidRDefault="00991B02" w:rsidP="00991B02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A763A0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272183" w:rsidTr="00272183">
        <w:tc>
          <w:tcPr>
            <w:tcW w:w="564" w:type="dxa"/>
          </w:tcPr>
          <w:p w:rsidR="00991B02" w:rsidRPr="00A763A0" w:rsidRDefault="00991B02" w:rsidP="00A763A0">
            <w:pPr>
              <w:pStyle w:val="ListParagraph"/>
              <w:numPr>
                <w:ilvl w:val="0"/>
                <w:numId w:val="2"/>
              </w:numPr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</w:tcPr>
          <w:p w:rsidR="00991B02" w:rsidRPr="00B83750" w:rsidRDefault="00991B02" w:rsidP="00A763A0">
            <w:pPr>
              <w:rPr>
                <w:sz w:val="26"/>
                <w:szCs w:val="26"/>
              </w:rPr>
            </w:pPr>
            <w:r w:rsidRPr="00B83750">
              <w:rPr>
                <w:sz w:val="26"/>
                <w:szCs w:val="26"/>
              </w:rPr>
              <w:t>Ghế băng 03 chỗ trong nhà</w:t>
            </w:r>
          </w:p>
        </w:tc>
        <w:tc>
          <w:tcPr>
            <w:tcW w:w="3960" w:type="dxa"/>
          </w:tcPr>
          <w:p w:rsidR="00991B02" w:rsidRPr="00CE0244" w:rsidRDefault="00991B02" w:rsidP="00991B02">
            <w:pPr>
              <w:rPr>
                <w:color w:val="000000"/>
                <w:sz w:val="26"/>
                <w:szCs w:val="26"/>
              </w:rPr>
            </w:pPr>
            <w:r w:rsidRPr="00CE0244">
              <w:rPr>
                <w:sz w:val="26"/>
                <w:szCs w:val="26"/>
              </w:rPr>
              <w:t>- Kích thước: (Rộng 1800 x sâu 715 x cao 790) mm (sai số ± 30 mm).</w:t>
            </w:r>
            <w:r w:rsidRPr="00CE0244">
              <w:rPr>
                <w:sz w:val="26"/>
                <w:szCs w:val="26"/>
              </w:rPr>
              <w:br/>
              <w:t>- Có 3 chỗ ngồi, mỗi ghế ngồi có kích thước lưng tựa (rộng 500 x cao 460)mm và mặt ngồi (rộng 500 x sâu 460)mm.</w:t>
            </w:r>
            <w:r w:rsidRPr="00CE0244">
              <w:rPr>
                <w:sz w:val="26"/>
                <w:szCs w:val="26"/>
              </w:rPr>
              <w:br/>
              <w:t>- Xà ghế (khung dầm): Thép dày ≥ 1,6 mm, khung đỡ hình tam giác (đáy ≥ 165 x cao ≥ 90)mm.</w:t>
            </w:r>
            <w:r w:rsidRPr="00CE0244">
              <w:rPr>
                <w:sz w:val="26"/>
                <w:szCs w:val="26"/>
              </w:rPr>
              <w:br/>
              <w:t>- Tựa ghế: Thép dày ≥ 0,9 mm.</w:t>
            </w:r>
            <w:r w:rsidRPr="00CE0244">
              <w:rPr>
                <w:sz w:val="26"/>
                <w:szCs w:val="26"/>
              </w:rPr>
              <w:br/>
              <w:t>- Tay ghế: Ống thép ovan (40 x 20) mm dày ≥ 2 mm.</w:t>
            </w:r>
            <w:r w:rsidRPr="00CE0244">
              <w:rPr>
                <w:sz w:val="26"/>
                <w:szCs w:val="26"/>
              </w:rPr>
              <w:br/>
              <w:t xml:space="preserve">- Chân ghế: Nhôm đúc nguyên khối; có ốc tăng chỉnh độ cao thấp, cân bằng ghế và có đế cao su chịu lực </w:t>
            </w:r>
            <w:r w:rsidRPr="00CE0244">
              <w:rPr>
                <w:sz w:val="26"/>
                <w:szCs w:val="26"/>
              </w:rPr>
              <w:lastRenderedPageBreak/>
              <w:t>chống trơn trượt, trầy xước, không gây ra tiếng ồn.</w:t>
            </w:r>
            <w:r w:rsidRPr="00CE0244">
              <w:rPr>
                <w:sz w:val="26"/>
                <w:szCs w:val="26"/>
              </w:rPr>
              <w:br/>
              <w:t>- Sơn tĩnh điện màu bạc.</w:t>
            </w:r>
            <w:r w:rsidRPr="00CE0244">
              <w:rPr>
                <w:sz w:val="26"/>
                <w:szCs w:val="26"/>
              </w:rPr>
              <w:br/>
              <w:t>- Đệm: ván lót dày ≥ 10 mm, bọc simili loại tốt có định lượng ≥ 600gram/m2, bọc căng phẳng, không bị nhăn, sử dụng đệm mút D40, màu sắc simi</w:t>
            </w:r>
            <w:r>
              <w:rPr>
                <w:sz w:val="26"/>
                <w:szCs w:val="26"/>
              </w:rPr>
              <w:t>li theo lựa chọn của Bệnh viện.</w:t>
            </w:r>
            <w:r w:rsidRPr="00CE0244">
              <w:rPr>
                <w:sz w:val="26"/>
                <w:szCs w:val="26"/>
              </w:rPr>
              <w:t xml:space="preserve"> Trong đó:</w:t>
            </w:r>
            <w:r w:rsidRPr="00CE0244">
              <w:rPr>
                <w:sz w:val="26"/>
                <w:szCs w:val="26"/>
              </w:rPr>
              <w:br/>
              <w:t>+ Đệm ngồi: mút dày ≥ 50 mm;</w:t>
            </w:r>
            <w:r w:rsidRPr="00CE0244">
              <w:rPr>
                <w:sz w:val="26"/>
                <w:szCs w:val="26"/>
              </w:rPr>
              <w:br/>
              <w:t>+ Đệm tựa trên: mút dày ≥ 30 mm;</w:t>
            </w:r>
            <w:r w:rsidRPr="00CE0244">
              <w:rPr>
                <w:sz w:val="26"/>
                <w:szCs w:val="26"/>
              </w:rPr>
              <w:br/>
              <w:t>+ Đệm tựa giữa: mút dày ≥ 60 mm.</w:t>
            </w:r>
            <w:r w:rsidRPr="00CE0244">
              <w:rPr>
                <w:sz w:val="26"/>
                <w:szCs w:val="26"/>
              </w:rPr>
              <w:br/>
              <w:t>- Các mối hàn được xử lý chắc chắn, liền lạc, thẩm mỹ.</w:t>
            </w:r>
            <w:r w:rsidRPr="00CE0244">
              <w:rPr>
                <w:sz w:val="26"/>
                <w:szCs w:val="26"/>
              </w:rPr>
              <w:br/>
              <w:t>- Khối lượng tổng của ghế: ≥ 42 kg.</w:t>
            </w:r>
          </w:p>
        </w:tc>
        <w:tc>
          <w:tcPr>
            <w:tcW w:w="1273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73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94" w:type="dxa"/>
          </w:tcPr>
          <w:p w:rsidR="00991B02" w:rsidRPr="00A763A0" w:rsidRDefault="00A763A0" w:rsidP="00A763A0">
            <w:pPr>
              <w:jc w:val="center"/>
              <w:rPr>
                <w:bCs/>
                <w:sz w:val="26"/>
                <w:szCs w:val="26"/>
              </w:rPr>
            </w:pPr>
            <w:r w:rsidRPr="00A763A0">
              <w:rPr>
                <w:bCs/>
                <w:sz w:val="26"/>
                <w:szCs w:val="26"/>
              </w:rPr>
              <w:t>Cái</w:t>
            </w:r>
          </w:p>
        </w:tc>
        <w:tc>
          <w:tcPr>
            <w:tcW w:w="1080" w:type="dxa"/>
          </w:tcPr>
          <w:p w:rsidR="00A763A0" w:rsidRPr="00A763A0" w:rsidRDefault="00A763A0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991B02" w:rsidRPr="00A763A0" w:rsidRDefault="00991B02" w:rsidP="00A763A0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72183" w:rsidTr="00272183">
        <w:tc>
          <w:tcPr>
            <w:tcW w:w="564" w:type="dxa"/>
          </w:tcPr>
          <w:p w:rsidR="00991B02" w:rsidRPr="00A763A0" w:rsidRDefault="00991B02" w:rsidP="00A763A0">
            <w:pPr>
              <w:pStyle w:val="ListParagraph"/>
              <w:numPr>
                <w:ilvl w:val="0"/>
                <w:numId w:val="2"/>
              </w:numPr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</w:tcPr>
          <w:p w:rsidR="00991B02" w:rsidRPr="00B83750" w:rsidRDefault="00991B02" w:rsidP="00A763A0">
            <w:pPr>
              <w:rPr>
                <w:sz w:val="26"/>
                <w:szCs w:val="26"/>
              </w:rPr>
            </w:pPr>
            <w:r w:rsidRPr="00B83750">
              <w:rPr>
                <w:sz w:val="26"/>
                <w:szCs w:val="26"/>
              </w:rPr>
              <w:t>Ghế đôn nhựa</w:t>
            </w:r>
          </w:p>
        </w:tc>
        <w:tc>
          <w:tcPr>
            <w:tcW w:w="3960" w:type="dxa"/>
          </w:tcPr>
          <w:p w:rsidR="00991B02" w:rsidRPr="004148AF" w:rsidRDefault="00991B02" w:rsidP="00991B02">
            <w:pPr>
              <w:rPr>
                <w:color w:val="000000"/>
                <w:sz w:val="26"/>
                <w:szCs w:val="26"/>
              </w:rPr>
            </w:pPr>
            <w:r w:rsidRPr="004148AF">
              <w:rPr>
                <w:sz w:val="26"/>
                <w:szCs w:val="26"/>
              </w:rPr>
              <w:t>- Kích thước: mặt ghế cạnh 350mm, chiều cao ghế 460mm, chiều cao bao gồm nút chân, sai số kích thước ± 5 mm.</w:t>
            </w:r>
            <w:r w:rsidRPr="004148AF">
              <w:rPr>
                <w:sz w:val="26"/>
                <w:szCs w:val="26"/>
              </w:rPr>
              <w:br/>
              <w:t>- Khối lượng của ghế: ≥ 1,9 kg.</w:t>
            </w:r>
            <w:r w:rsidRPr="004148AF">
              <w:rPr>
                <w:sz w:val="26"/>
                <w:szCs w:val="26"/>
              </w:rPr>
              <w:br/>
              <w:t>- Ghế bằng nhựa PP đúc nguyên khối.</w:t>
            </w:r>
            <w:r w:rsidRPr="004148AF">
              <w:rPr>
                <w:sz w:val="26"/>
                <w:szCs w:val="26"/>
              </w:rPr>
              <w:br/>
              <w:t>- Bề mặt và các cạnh, chân ghế nhẵn, không sần, không bám bẩn, không trơn trượt, không sắc cạnh.</w:t>
            </w:r>
            <w:r w:rsidRPr="004148AF">
              <w:rPr>
                <w:sz w:val="26"/>
                <w:szCs w:val="26"/>
              </w:rPr>
              <w:br/>
              <w:t>- Ghế có thể xếp chồng lên nhau và dễ dàng lấy ra khi sử dụng.</w:t>
            </w:r>
            <w:r w:rsidRPr="004148AF">
              <w:rPr>
                <w:sz w:val="26"/>
                <w:szCs w:val="26"/>
              </w:rPr>
              <w:br/>
            </w:r>
            <w:r w:rsidRPr="004148AF">
              <w:rPr>
                <w:sz w:val="26"/>
                <w:szCs w:val="26"/>
              </w:rPr>
              <w:lastRenderedPageBreak/>
              <w:t>- Có 04 nút chân bằng nhựa và cung cấp thêm 01 nút chân dự phòng/1 ghế.</w:t>
            </w:r>
            <w:r w:rsidRPr="004148AF">
              <w:rPr>
                <w:sz w:val="26"/>
                <w:szCs w:val="26"/>
              </w:rPr>
              <w:br/>
              <w:t>- Màu sắc theo lựa chọn của Bệnh viện.</w:t>
            </w:r>
          </w:p>
        </w:tc>
        <w:tc>
          <w:tcPr>
            <w:tcW w:w="1273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73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94" w:type="dxa"/>
          </w:tcPr>
          <w:p w:rsidR="00991B02" w:rsidRPr="00A763A0" w:rsidRDefault="00A763A0" w:rsidP="00A763A0">
            <w:pPr>
              <w:jc w:val="center"/>
              <w:rPr>
                <w:bCs/>
                <w:sz w:val="26"/>
                <w:szCs w:val="26"/>
              </w:rPr>
            </w:pPr>
            <w:r w:rsidRPr="00A763A0">
              <w:rPr>
                <w:bCs/>
                <w:sz w:val="26"/>
                <w:szCs w:val="26"/>
              </w:rPr>
              <w:t>Cái</w:t>
            </w:r>
          </w:p>
        </w:tc>
        <w:tc>
          <w:tcPr>
            <w:tcW w:w="108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991B02" w:rsidRPr="00A763A0" w:rsidRDefault="00991B02" w:rsidP="00A763A0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72183" w:rsidTr="00272183">
        <w:tc>
          <w:tcPr>
            <w:tcW w:w="564" w:type="dxa"/>
          </w:tcPr>
          <w:p w:rsidR="00991B02" w:rsidRPr="00A763A0" w:rsidRDefault="00991B02" w:rsidP="00A763A0">
            <w:pPr>
              <w:pStyle w:val="ListParagraph"/>
              <w:numPr>
                <w:ilvl w:val="0"/>
                <w:numId w:val="2"/>
              </w:numPr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</w:tcPr>
          <w:p w:rsidR="00991B02" w:rsidRPr="00B83750" w:rsidRDefault="00991B02" w:rsidP="00A763A0">
            <w:pPr>
              <w:rPr>
                <w:sz w:val="26"/>
                <w:szCs w:val="26"/>
              </w:rPr>
            </w:pPr>
            <w:r w:rsidRPr="00B83750">
              <w:rPr>
                <w:sz w:val="26"/>
                <w:szCs w:val="26"/>
              </w:rPr>
              <w:t>Ghế sofa đơn (600 x 620 x 760)mm</w:t>
            </w:r>
          </w:p>
        </w:tc>
        <w:tc>
          <w:tcPr>
            <w:tcW w:w="3960" w:type="dxa"/>
          </w:tcPr>
          <w:p w:rsidR="00991B02" w:rsidRPr="00B83750" w:rsidRDefault="00991B02" w:rsidP="00991B02">
            <w:pPr>
              <w:rPr>
                <w:sz w:val="26"/>
                <w:szCs w:val="26"/>
              </w:rPr>
            </w:pPr>
            <w:r w:rsidRPr="00B83750">
              <w:rPr>
                <w:sz w:val="26"/>
                <w:szCs w:val="26"/>
              </w:rPr>
              <w:t>- Kích thước: (ngang 600 x sâu 620 x cao 760)mm.</w:t>
            </w:r>
            <w:r w:rsidRPr="00B83750">
              <w:rPr>
                <w:sz w:val="26"/>
                <w:szCs w:val="26"/>
              </w:rPr>
              <w:br/>
              <w:t>- Khung gỗ ash, ván ép.</w:t>
            </w:r>
            <w:r w:rsidRPr="00B83750">
              <w:rPr>
                <w:sz w:val="26"/>
                <w:szCs w:val="26"/>
              </w:rPr>
              <w:br/>
              <w:t>- Mút ốp nệm ngồi bằng mút D40. Mút ốp tựa lưng bằng mút T25.</w:t>
            </w:r>
            <w:r w:rsidRPr="00B83750">
              <w:rPr>
                <w:sz w:val="26"/>
                <w:szCs w:val="26"/>
              </w:rPr>
              <w:br/>
              <w:t>- Bọc simili loại tốt có định lượng ≥ 600gram/m2, bọc căng phẳng, không bị nhăn.</w:t>
            </w:r>
            <w:r w:rsidRPr="00B83750">
              <w:rPr>
                <w:sz w:val="26"/>
                <w:szCs w:val="26"/>
              </w:rPr>
              <w:br/>
              <w:t>- Nút chân phù hợp với ghế sofa.</w:t>
            </w:r>
            <w:r w:rsidRPr="00B83750">
              <w:rPr>
                <w:sz w:val="26"/>
                <w:szCs w:val="26"/>
              </w:rPr>
              <w:br/>
              <w:t>- Màu sắc theo lựa chọn của Bệnh viện.</w:t>
            </w:r>
          </w:p>
        </w:tc>
        <w:tc>
          <w:tcPr>
            <w:tcW w:w="1273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73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94" w:type="dxa"/>
          </w:tcPr>
          <w:p w:rsidR="00991B02" w:rsidRPr="00A763A0" w:rsidRDefault="00A763A0" w:rsidP="00A763A0">
            <w:pPr>
              <w:jc w:val="center"/>
              <w:rPr>
                <w:bCs/>
                <w:sz w:val="26"/>
                <w:szCs w:val="26"/>
              </w:rPr>
            </w:pPr>
            <w:r w:rsidRPr="00A763A0">
              <w:rPr>
                <w:bCs/>
                <w:sz w:val="26"/>
                <w:szCs w:val="26"/>
              </w:rPr>
              <w:t>Cái</w:t>
            </w:r>
          </w:p>
        </w:tc>
        <w:tc>
          <w:tcPr>
            <w:tcW w:w="108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991B02" w:rsidRPr="00A763A0" w:rsidRDefault="00991B02" w:rsidP="00A763A0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72183" w:rsidTr="00272183">
        <w:tc>
          <w:tcPr>
            <w:tcW w:w="564" w:type="dxa"/>
          </w:tcPr>
          <w:p w:rsidR="00991B02" w:rsidRPr="00A763A0" w:rsidRDefault="00991B02" w:rsidP="00A763A0">
            <w:pPr>
              <w:pStyle w:val="ListParagraph"/>
              <w:numPr>
                <w:ilvl w:val="0"/>
                <w:numId w:val="2"/>
              </w:numPr>
              <w:contextualSpacing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</w:tcPr>
          <w:p w:rsidR="00991B02" w:rsidRPr="00B83750" w:rsidRDefault="00991B02" w:rsidP="00A763A0">
            <w:pPr>
              <w:rPr>
                <w:sz w:val="26"/>
                <w:szCs w:val="26"/>
              </w:rPr>
            </w:pPr>
            <w:r w:rsidRPr="00B83750">
              <w:rPr>
                <w:sz w:val="26"/>
                <w:szCs w:val="26"/>
              </w:rPr>
              <w:t>Ghế sofa đơn có tay vịn (720 x 760 x 8</w:t>
            </w:r>
            <w:r>
              <w:rPr>
                <w:sz w:val="26"/>
                <w:szCs w:val="26"/>
              </w:rPr>
              <w:t>3</w:t>
            </w:r>
            <w:r w:rsidRPr="00B83750">
              <w:rPr>
                <w:sz w:val="26"/>
                <w:szCs w:val="26"/>
              </w:rPr>
              <w:t>0)mm</w:t>
            </w:r>
          </w:p>
        </w:tc>
        <w:tc>
          <w:tcPr>
            <w:tcW w:w="3960" w:type="dxa"/>
          </w:tcPr>
          <w:p w:rsidR="00991B02" w:rsidRPr="00B83750" w:rsidRDefault="00991B02" w:rsidP="00991B02">
            <w:pPr>
              <w:rPr>
                <w:sz w:val="26"/>
                <w:szCs w:val="26"/>
              </w:rPr>
            </w:pPr>
            <w:r w:rsidRPr="00B83750">
              <w:rPr>
                <w:sz w:val="26"/>
                <w:szCs w:val="26"/>
              </w:rPr>
              <w:t>- Kích thước: ghế (ngang 720 x sâu 760 x cao 830)mm, tay vịn cao 200mm, lưng tựa trên cao 230mm</w:t>
            </w:r>
            <w:r>
              <w:rPr>
                <w:sz w:val="26"/>
                <w:szCs w:val="26"/>
              </w:rPr>
              <w:t>.</w:t>
            </w:r>
            <w:r w:rsidRPr="00B83750">
              <w:rPr>
                <w:sz w:val="26"/>
                <w:szCs w:val="26"/>
              </w:rPr>
              <w:br/>
              <w:t>- Khung gỗ ash, ván ép.</w:t>
            </w:r>
            <w:r w:rsidRPr="00B83750">
              <w:rPr>
                <w:sz w:val="26"/>
                <w:szCs w:val="26"/>
              </w:rPr>
              <w:br/>
              <w:t>- Mút ốp nệm ngồi bằng mút D40. Mút ốp tựa lưng và tay vịn bằng mút T25.</w:t>
            </w:r>
            <w:r w:rsidRPr="00B83750">
              <w:rPr>
                <w:sz w:val="26"/>
                <w:szCs w:val="26"/>
              </w:rPr>
              <w:br/>
              <w:t>- Bọc simili loại tốt có định lượng ≥ 600gram/m2, bọc căng phẳng, không bị nhăn.</w:t>
            </w:r>
            <w:r w:rsidRPr="00B83750">
              <w:rPr>
                <w:sz w:val="26"/>
                <w:szCs w:val="26"/>
              </w:rPr>
              <w:br/>
              <w:t>- Nút chân phù hợp với ghế sofa.</w:t>
            </w:r>
            <w:r w:rsidRPr="00B83750">
              <w:rPr>
                <w:sz w:val="26"/>
                <w:szCs w:val="26"/>
              </w:rPr>
              <w:br/>
            </w:r>
            <w:r w:rsidRPr="00B83750">
              <w:rPr>
                <w:sz w:val="26"/>
                <w:szCs w:val="26"/>
              </w:rPr>
              <w:lastRenderedPageBreak/>
              <w:t>- Màu sắc theo lựa chọn của Bệnh viện.</w:t>
            </w:r>
          </w:p>
        </w:tc>
        <w:tc>
          <w:tcPr>
            <w:tcW w:w="1273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73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94" w:type="dxa"/>
          </w:tcPr>
          <w:p w:rsidR="00991B02" w:rsidRPr="00A763A0" w:rsidRDefault="00A763A0" w:rsidP="00A763A0">
            <w:pPr>
              <w:jc w:val="center"/>
              <w:rPr>
                <w:bCs/>
                <w:sz w:val="26"/>
                <w:szCs w:val="26"/>
              </w:rPr>
            </w:pPr>
            <w:r w:rsidRPr="00A763A0">
              <w:rPr>
                <w:bCs/>
                <w:sz w:val="26"/>
                <w:szCs w:val="26"/>
              </w:rPr>
              <w:t>Cái</w:t>
            </w:r>
          </w:p>
        </w:tc>
        <w:tc>
          <w:tcPr>
            <w:tcW w:w="108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5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20" w:type="dxa"/>
          </w:tcPr>
          <w:p w:rsidR="00991B02" w:rsidRPr="00A763A0" w:rsidRDefault="00991B02" w:rsidP="00A763A0">
            <w:pPr>
              <w:jc w:val="center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60" w:type="dxa"/>
          </w:tcPr>
          <w:p w:rsidR="00991B02" w:rsidRPr="00A763A0" w:rsidRDefault="00991B02" w:rsidP="00A763A0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991B02" w:rsidTr="00272183">
        <w:tc>
          <w:tcPr>
            <w:tcW w:w="12330" w:type="dxa"/>
            <w:gridSpan w:val="8"/>
            <w:vAlign w:val="center"/>
          </w:tcPr>
          <w:p w:rsidR="00991B02" w:rsidRDefault="00991B02" w:rsidP="00991B02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51530F">
              <w:rPr>
                <w:b/>
                <w:bCs/>
                <w:sz w:val="26"/>
                <w:szCs w:val="26"/>
              </w:rPr>
              <w:lastRenderedPageBreak/>
              <w:t>Tổng cộng</w:t>
            </w:r>
            <w:r>
              <w:rPr>
                <w:b/>
                <w:bCs/>
                <w:sz w:val="26"/>
                <w:szCs w:val="26"/>
              </w:rPr>
              <w:t xml:space="preserve"> (</w:t>
            </w:r>
            <w:r w:rsidRPr="0051530F">
              <w:rPr>
                <w:b/>
                <w:bCs/>
                <w:sz w:val="26"/>
                <w:szCs w:val="26"/>
              </w:rPr>
              <w:t>đã bao gồm thuế VAT và các chi phí liên quan khác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991B02" w:rsidRPr="003411EC" w:rsidRDefault="00991B02" w:rsidP="003411EC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991B02" w:rsidRPr="003411EC" w:rsidRDefault="00991B02" w:rsidP="003411EC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347403" w:rsidRDefault="00C1387C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991B02" w:rsidRDefault="00C1387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91B02">
        <w:rPr>
          <w:sz w:val="26"/>
          <w:szCs w:val="26"/>
          <w:shd w:val="clear" w:color="auto" w:fill="FFFFFF"/>
        </w:rPr>
        <w:t>Đáp ứng tất cả các yêu cầu theo công văn mời chào giá.</w:t>
      </w:r>
    </w:p>
    <w:p w:rsidR="00347403" w:rsidRDefault="00991B02" w:rsidP="00991B02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1387C">
        <w:rPr>
          <w:sz w:val="26"/>
          <w:szCs w:val="26"/>
        </w:rPr>
        <w:t>Báo giá này có hiệu lực …..</w:t>
      </w:r>
      <w:r w:rsidR="00C1387C">
        <w:rPr>
          <w:sz w:val="26"/>
          <w:szCs w:val="26"/>
          <w:vertAlign w:val="superscript"/>
        </w:rPr>
        <w:t>(</w:t>
      </w:r>
      <w:r w:rsidR="00C1387C">
        <w:rPr>
          <w:rStyle w:val="FootnoteReference"/>
          <w:sz w:val="26"/>
          <w:szCs w:val="26"/>
          <w:vertAlign w:val="superscript"/>
        </w:rPr>
        <w:footnoteReference w:id="1"/>
      </w:r>
      <w:r w:rsidR="00C1387C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347403">
        <w:tc>
          <w:tcPr>
            <w:tcW w:w="4740" w:type="dxa"/>
          </w:tcPr>
          <w:p w:rsidR="00347403" w:rsidRDefault="00347403">
            <w:pPr>
              <w:spacing w:before="120" w:after="120"/>
              <w:rPr>
                <w:sz w:val="26"/>
                <w:szCs w:val="26"/>
              </w:rPr>
            </w:pPr>
          </w:p>
          <w:p w:rsidR="00991B02" w:rsidRDefault="00991B0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47403" w:rsidRDefault="0034740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47403" w:rsidRDefault="00C1387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</w:t>
            </w:r>
            <w:r w:rsidR="00991B02">
              <w:rPr>
                <w:sz w:val="26"/>
                <w:szCs w:val="26"/>
              </w:rPr>
              <w:t>….</w:t>
            </w:r>
          </w:p>
          <w:p w:rsidR="00991B02" w:rsidRDefault="00C1387C" w:rsidP="00991B02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347403" w:rsidRDefault="00C1387C" w:rsidP="00991B02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47403" w:rsidRDefault="00C1387C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47403" w:rsidSect="00272183">
      <w:headerReference w:type="default" r:id="rId14"/>
      <w:footerReference w:type="first" r:id="rId15"/>
      <w:pgSz w:w="16839" w:h="11907" w:orient="landscape" w:code="9"/>
      <w:pgMar w:top="900" w:right="1134" w:bottom="1134" w:left="1440" w:header="510" w:footer="28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7C" w:rsidRDefault="00C1387C">
      <w:r>
        <w:separator/>
      </w:r>
    </w:p>
  </w:endnote>
  <w:endnote w:type="continuationSeparator" w:id="0">
    <w:p w:rsidR="00C1387C" w:rsidRDefault="00C1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347403">
      <w:tc>
        <w:tcPr>
          <w:tcW w:w="2801" w:type="dxa"/>
        </w:tcPr>
        <w:p w:rsidR="00347403" w:rsidRDefault="00C1387C">
          <w:pPr>
            <w:jc w:val="center"/>
          </w:pPr>
          <w:sdt>
            <w:sdtPr>
              <w:id w:val="1122190052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9" name="Picture 1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347403" w:rsidRDefault="00C1387C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347403" w:rsidRDefault="00347403"/>
      </w:tc>
      <w:tc>
        <w:tcPr>
          <w:tcW w:w="2801" w:type="dxa"/>
        </w:tcPr>
        <w:p w:rsidR="00347403" w:rsidRDefault="00347403"/>
      </w:tc>
      <w:tc>
        <w:tcPr>
          <w:tcW w:w="2801" w:type="dxa"/>
        </w:tcPr>
        <w:p w:rsidR="00347403" w:rsidRDefault="00347403"/>
      </w:tc>
      <w:tc>
        <w:tcPr>
          <w:tcW w:w="2801" w:type="dxa"/>
        </w:tcPr>
        <w:p w:rsidR="00347403" w:rsidRDefault="0034740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7C" w:rsidRDefault="00C1387C">
      <w:r>
        <w:separator/>
      </w:r>
    </w:p>
  </w:footnote>
  <w:footnote w:type="continuationSeparator" w:id="0">
    <w:p w:rsidR="00C1387C" w:rsidRDefault="00C1387C">
      <w:r>
        <w:continuationSeparator/>
      </w:r>
    </w:p>
  </w:footnote>
  <w:footnote w:id="1">
    <w:p w:rsidR="00347403" w:rsidRDefault="00C1387C" w:rsidP="00991B02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7483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2183" w:rsidRDefault="0027218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1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7403" w:rsidRDefault="00347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0B3C"/>
    <w:multiLevelType w:val="hybridMultilevel"/>
    <w:tmpl w:val="81981C0E"/>
    <w:lvl w:ilvl="0" w:tplc="8FFAE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A269F"/>
    <w:multiLevelType w:val="hybridMultilevel"/>
    <w:tmpl w:val="D0CCC336"/>
    <w:lvl w:ilvl="0" w:tplc="6BAE8AD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42C77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20EA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702A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F22D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1852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5CEF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C249D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8A23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03"/>
    <w:rsid w:val="001B2AC7"/>
    <w:rsid w:val="00272183"/>
    <w:rsid w:val="003411EC"/>
    <w:rsid w:val="00347403"/>
    <w:rsid w:val="00991B02"/>
    <w:rsid w:val="00A763A0"/>
    <w:rsid w:val="00C1387C"/>
    <w:rsid w:val="00EB1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9A2F8AC"/>
  <w15:docId w15:val="{85A0442D-2FF9-418A-81E9-446F948F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CFC73DF-A0B5-4D1F-B989-12793278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Thi. Phuong Quynh</cp:lastModifiedBy>
  <cp:revision>27</cp:revision>
  <cp:lastPrinted>2022-05-26T03:23:00Z</cp:lastPrinted>
  <dcterms:created xsi:type="dcterms:W3CDTF">2022-10-08T04:38:00Z</dcterms:created>
  <dcterms:modified xsi:type="dcterms:W3CDTF">2026-02-27T09:03:00Z</dcterms:modified>
</cp:coreProperties>
</file>