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51602" w14:textId="77777777" w:rsidR="0002753F" w:rsidRPr="00454E26" w:rsidRDefault="0002753F" w:rsidP="0002753F">
      <w:pPr>
        <w:spacing w:before="120" w:after="120"/>
        <w:ind w:firstLine="567"/>
        <w:rPr>
          <w:b/>
          <w:sz w:val="26"/>
          <w:szCs w:val="26"/>
        </w:rPr>
      </w:pPr>
      <w:r w:rsidRPr="00454E26">
        <w:rPr>
          <w:b/>
          <w:sz w:val="26"/>
          <w:szCs w:val="26"/>
        </w:rPr>
        <w:t>CÔNG TY: ……………………………………………</w:t>
      </w:r>
    </w:p>
    <w:p w14:paraId="6DBA1E1F" w14:textId="77777777" w:rsidR="0002753F" w:rsidRPr="00454E26" w:rsidRDefault="0002753F" w:rsidP="0002753F">
      <w:pPr>
        <w:spacing w:before="120" w:after="120"/>
        <w:ind w:firstLine="567"/>
        <w:rPr>
          <w:b/>
          <w:sz w:val="26"/>
          <w:szCs w:val="26"/>
        </w:rPr>
      </w:pPr>
      <w:r w:rsidRPr="00454E26">
        <w:rPr>
          <w:b/>
          <w:sz w:val="26"/>
          <w:szCs w:val="26"/>
        </w:rPr>
        <w:t>ĐỊA CHỈ: ……………………………………………..</w:t>
      </w:r>
      <w:r>
        <w:rPr>
          <w:b/>
          <w:sz w:val="26"/>
          <w:szCs w:val="26"/>
        </w:rPr>
        <w:t>.</w:t>
      </w:r>
    </w:p>
    <w:p w14:paraId="18226B79" w14:textId="77777777" w:rsidR="0002753F" w:rsidRPr="00454E26" w:rsidRDefault="0002753F" w:rsidP="0002753F">
      <w:pPr>
        <w:spacing w:before="120" w:after="120"/>
        <w:ind w:firstLine="567"/>
        <w:rPr>
          <w:b/>
          <w:sz w:val="26"/>
          <w:szCs w:val="26"/>
        </w:rPr>
      </w:pPr>
      <w:r w:rsidRPr="00454E26">
        <w:rPr>
          <w:b/>
          <w:sz w:val="26"/>
          <w:szCs w:val="26"/>
        </w:rPr>
        <w:t>SỐ ĐIỆN THOẠI: …………………………………...</w:t>
      </w:r>
    </w:p>
    <w:p w14:paraId="7B81BD1F" w14:textId="77777777" w:rsidR="0002753F" w:rsidRPr="00454E26" w:rsidRDefault="0002753F" w:rsidP="0002753F">
      <w:pPr>
        <w:spacing w:before="120" w:after="120"/>
        <w:ind w:firstLine="567"/>
        <w:rPr>
          <w:b/>
          <w:sz w:val="6"/>
          <w:szCs w:val="26"/>
        </w:rPr>
      </w:pPr>
    </w:p>
    <w:p w14:paraId="3B4148FF" w14:textId="77777777" w:rsidR="0002753F" w:rsidRPr="00454E26" w:rsidRDefault="0002753F" w:rsidP="0002753F">
      <w:pPr>
        <w:spacing w:before="120" w:after="120"/>
        <w:ind w:firstLine="1134"/>
        <w:jc w:val="center"/>
        <w:rPr>
          <w:b/>
          <w:sz w:val="32"/>
          <w:szCs w:val="26"/>
        </w:rPr>
      </w:pPr>
      <w:r w:rsidRPr="00454E26">
        <w:rPr>
          <w:b/>
          <w:sz w:val="32"/>
          <w:szCs w:val="26"/>
        </w:rPr>
        <w:t>BẢNG BÁO GIÁ</w:t>
      </w:r>
    </w:p>
    <w:p w14:paraId="529A267E" w14:textId="77777777" w:rsidR="0002753F" w:rsidRPr="00454E26" w:rsidRDefault="0002753F" w:rsidP="0002753F">
      <w:pPr>
        <w:spacing w:before="240" w:after="120"/>
        <w:ind w:left="720" w:firstLine="414"/>
        <w:jc w:val="both"/>
        <w:rPr>
          <w:sz w:val="26"/>
          <w:szCs w:val="26"/>
        </w:rPr>
      </w:pPr>
      <w:r w:rsidRPr="00454E26">
        <w:rPr>
          <w:sz w:val="26"/>
          <w:szCs w:val="26"/>
        </w:rPr>
        <w:t>Kính gửi: Bệnh viện Đại học Y Dược TP. Hồ Chí Minh</w:t>
      </w:r>
    </w:p>
    <w:p w14:paraId="7EC39107" w14:textId="77777777" w:rsidR="0002753F" w:rsidRPr="00454E26" w:rsidRDefault="0002753F" w:rsidP="0002753F">
      <w:pPr>
        <w:spacing w:before="120" w:after="120"/>
        <w:ind w:left="720" w:firstLine="414"/>
        <w:jc w:val="both"/>
        <w:rPr>
          <w:sz w:val="26"/>
          <w:szCs w:val="26"/>
        </w:rPr>
      </w:pPr>
      <w:r w:rsidRPr="00454E26">
        <w:rPr>
          <w:sz w:val="26"/>
          <w:szCs w:val="26"/>
        </w:rPr>
        <w:t>Địa chỉ: 215 Hồng Bàng, Phường 11, Quận 5, TP. Hồ Chí Minh</w:t>
      </w:r>
    </w:p>
    <w:p w14:paraId="2F9FB0E8" w14:textId="16E01527" w:rsidR="0002753F" w:rsidRDefault="0002753F" w:rsidP="0002753F">
      <w:pPr>
        <w:spacing w:before="120" w:after="120"/>
        <w:ind w:left="720" w:firstLine="414"/>
        <w:jc w:val="both"/>
        <w:rPr>
          <w:sz w:val="26"/>
          <w:szCs w:val="26"/>
        </w:rPr>
      </w:pPr>
      <w:r w:rsidRPr="00454E26">
        <w:rPr>
          <w:sz w:val="26"/>
          <w:szCs w:val="26"/>
        </w:rPr>
        <w:t xml:space="preserve">Theo công văn mời chào giá </w:t>
      </w:r>
      <w:r w:rsidRPr="00454E26">
        <w:rPr>
          <w:bCs/>
          <w:sz w:val="26"/>
          <w:szCs w:val="26"/>
        </w:rPr>
        <w:t xml:space="preserve">số </w:t>
      </w:r>
      <w:r w:rsidR="006711B4">
        <w:rPr>
          <w:bCs/>
          <w:sz w:val="26"/>
          <w:szCs w:val="26"/>
        </w:rPr>
        <w:t>………..</w:t>
      </w:r>
      <w:r w:rsidRPr="00454E26">
        <w:rPr>
          <w:bCs/>
          <w:sz w:val="26"/>
          <w:szCs w:val="26"/>
        </w:rPr>
        <w:t>/</w:t>
      </w:r>
      <w:r w:rsidRPr="000425C6">
        <w:rPr>
          <w:bCs/>
          <w:szCs w:val="26"/>
        </w:rPr>
        <w:t>BVĐHYD</w:t>
      </w:r>
      <w:r w:rsidRPr="00454E26">
        <w:rPr>
          <w:bCs/>
          <w:sz w:val="26"/>
          <w:szCs w:val="26"/>
        </w:rPr>
        <w:t>-QTTN ngày</w:t>
      </w:r>
      <w:r w:rsidR="006711B4">
        <w:rPr>
          <w:bCs/>
          <w:sz w:val="26"/>
          <w:szCs w:val="26"/>
        </w:rPr>
        <w:t xml:space="preserve"> ….</w:t>
      </w:r>
      <w:r w:rsidRPr="00454E26">
        <w:rPr>
          <w:bCs/>
          <w:sz w:val="26"/>
          <w:szCs w:val="26"/>
        </w:rPr>
        <w:t>/</w:t>
      </w:r>
      <w:r w:rsidR="006711B4">
        <w:rPr>
          <w:bCs/>
          <w:sz w:val="26"/>
          <w:szCs w:val="26"/>
        </w:rPr>
        <w:t>….</w:t>
      </w:r>
      <w:r w:rsidRPr="00454E26">
        <w:rPr>
          <w:bCs/>
          <w:sz w:val="26"/>
          <w:szCs w:val="26"/>
        </w:rPr>
        <w:t>/202</w:t>
      </w:r>
      <w:r w:rsidR="006711B4">
        <w:rPr>
          <w:bCs/>
          <w:sz w:val="26"/>
          <w:szCs w:val="26"/>
        </w:rPr>
        <w:t>4</w:t>
      </w:r>
      <w:r w:rsidRPr="00454E26">
        <w:rPr>
          <w:sz w:val="26"/>
          <w:szCs w:val="26"/>
        </w:rPr>
        <w:t xml:space="preserve"> của Bệnh viện, Công ty chúng tôi báo giá như sau:</w:t>
      </w:r>
      <w:bookmarkStart w:id="0" w:name="_GoBack"/>
      <w:bookmarkEnd w:id="0"/>
    </w:p>
    <w:tbl>
      <w:tblPr>
        <w:tblW w:w="11064" w:type="dxa"/>
        <w:tblInd w:w="-176" w:type="dxa"/>
        <w:tblLook w:val="04A0" w:firstRow="1" w:lastRow="0" w:firstColumn="1" w:lastColumn="0" w:noHBand="0" w:noVBand="1"/>
      </w:tblPr>
      <w:tblGrid>
        <w:gridCol w:w="960"/>
        <w:gridCol w:w="1540"/>
        <w:gridCol w:w="1039"/>
        <w:gridCol w:w="992"/>
        <w:gridCol w:w="851"/>
        <w:gridCol w:w="1234"/>
        <w:gridCol w:w="708"/>
        <w:gridCol w:w="851"/>
        <w:gridCol w:w="850"/>
        <w:gridCol w:w="840"/>
        <w:gridCol w:w="1192"/>
        <w:gridCol w:w="7"/>
      </w:tblGrid>
      <w:tr w:rsidR="007E0F54" w14:paraId="3598A875" w14:textId="77777777" w:rsidTr="00C74633">
        <w:trPr>
          <w:trHeight w:val="300"/>
        </w:trPr>
        <w:tc>
          <w:tcPr>
            <w:tcW w:w="538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9D35E" w14:textId="77777777" w:rsidR="007E0F54" w:rsidRDefault="007E0F54">
            <w:pPr>
              <w:jc w:val="center"/>
              <w:rPr>
                <w:b/>
                <w:bCs/>
                <w:color w:val="000000"/>
                <w:sz w:val="22"/>
                <w:szCs w:val="22"/>
              </w:rPr>
            </w:pPr>
            <w:r>
              <w:rPr>
                <w:b/>
                <w:bCs/>
                <w:color w:val="000000"/>
                <w:sz w:val="22"/>
                <w:szCs w:val="22"/>
              </w:rPr>
              <w:t>DANH MỤC MỜI CHÀO GIÁ</w:t>
            </w:r>
          </w:p>
        </w:tc>
        <w:tc>
          <w:tcPr>
            <w:tcW w:w="5682" w:type="dxa"/>
            <w:gridSpan w:val="7"/>
            <w:tcBorders>
              <w:top w:val="single" w:sz="4" w:space="0" w:color="auto"/>
              <w:left w:val="nil"/>
              <w:bottom w:val="single" w:sz="4" w:space="0" w:color="auto"/>
              <w:right w:val="single" w:sz="4" w:space="0" w:color="auto"/>
            </w:tcBorders>
            <w:shd w:val="clear" w:color="auto" w:fill="auto"/>
            <w:noWrap/>
            <w:vAlign w:val="bottom"/>
            <w:hideMark/>
          </w:tcPr>
          <w:p w14:paraId="1AAE8E60" w14:textId="77777777" w:rsidR="007E0F54" w:rsidRDefault="007E0F54">
            <w:pPr>
              <w:jc w:val="center"/>
              <w:rPr>
                <w:b/>
                <w:bCs/>
                <w:color w:val="000000"/>
                <w:sz w:val="22"/>
                <w:szCs w:val="22"/>
              </w:rPr>
            </w:pPr>
            <w:r>
              <w:rPr>
                <w:b/>
                <w:bCs/>
                <w:color w:val="000000"/>
                <w:sz w:val="22"/>
                <w:szCs w:val="22"/>
              </w:rPr>
              <w:t>DỊCH VỤ CHÀO GIÁ</w:t>
            </w:r>
          </w:p>
        </w:tc>
      </w:tr>
      <w:tr w:rsidR="00757AD2" w14:paraId="0A3ECE19" w14:textId="77777777" w:rsidTr="00C74633">
        <w:trPr>
          <w:gridAfter w:val="1"/>
          <w:wAfter w:w="7" w:type="dxa"/>
          <w:trHeight w:val="100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835118" w14:textId="77777777" w:rsidR="007E0F54" w:rsidRDefault="007E0F54">
            <w:pPr>
              <w:jc w:val="center"/>
              <w:rPr>
                <w:b/>
                <w:bCs/>
                <w:color w:val="000000"/>
                <w:sz w:val="22"/>
                <w:szCs w:val="22"/>
              </w:rPr>
            </w:pPr>
            <w:r>
              <w:rPr>
                <w:b/>
                <w:bCs/>
                <w:color w:val="000000"/>
                <w:sz w:val="22"/>
                <w:szCs w:val="22"/>
              </w:rPr>
              <w:t>TT</w:t>
            </w:r>
          </w:p>
        </w:tc>
        <w:tc>
          <w:tcPr>
            <w:tcW w:w="1540" w:type="dxa"/>
            <w:tcBorders>
              <w:top w:val="nil"/>
              <w:left w:val="nil"/>
              <w:bottom w:val="single" w:sz="4" w:space="0" w:color="auto"/>
              <w:right w:val="single" w:sz="4" w:space="0" w:color="auto"/>
            </w:tcBorders>
            <w:shd w:val="clear" w:color="auto" w:fill="auto"/>
            <w:vAlign w:val="center"/>
            <w:hideMark/>
          </w:tcPr>
          <w:p w14:paraId="14CACF3A" w14:textId="77777777" w:rsidR="007E0F54" w:rsidRDefault="007E0F54">
            <w:pPr>
              <w:jc w:val="center"/>
              <w:rPr>
                <w:b/>
                <w:bCs/>
                <w:color w:val="000000"/>
                <w:sz w:val="22"/>
                <w:szCs w:val="22"/>
              </w:rPr>
            </w:pPr>
            <w:r>
              <w:rPr>
                <w:b/>
                <w:bCs/>
                <w:color w:val="000000"/>
                <w:sz w:val="22"/>
                <w:szCs w:val="22"/>
              </w:rPr>
              <w:t>Tên danh mục mời chào giá</w:t>
            </w:r>
          </w:p>
        </w:tc>
        <w:tc>
          <w:tcPr>
            <w:tcW w:w="1039" w:type="dxa"/>
            <w:tcBorders>
              <w:top w:val="nil"/>
              <w:left w:val="nil"/>
              <w:bottom w:val="single" w:sz="4" w:space="0" w:color="auto"/>
              <w:right w:val="single" w:sz="4" w:space="0" w:color="auto"/>
            </w:tcBorders>
            <w:shd w:val="clear" w:color="auto" w:fill="auto"/>
            <w:vAlign w:val="center"/>
            <w:hideMark/>
          </w:tcPr>
          <w:p w14:paraId="437C9ED0" w14:textId="77777777" w:rsidR="007E0F54" w:rsidRDefault="007E0F54">
            <w:pPr>
              <w:jc w:val="center"/>
              <w:rPr>
                <w:b/>
                <w:bCs/>
                <w:color w:val="000000"/>
                <w:sz w:val="22"/>
                <w:szCs w:val="22"/>
              </w:rPr>
            </w:pPr>
            <w:r>
              <w:rPr>
                <w:b/>
                <w:bCs/>
                <w:color w:val="000000"/>
                <w:sz w:val="22"/>
                <w:szCs w:val="22"/>
              </w:rPr>
              <w:t>Yêu cầu về cung cấp dịch vụ</w:t>
            </w:r>
          </w:p>
        </w:tc>
        <w:tc>
          <w:tcPr>
            <w:tcW w:w="992" w:type="dxa"/>
            <w:tcBorders>
              <w:top w:val="nil"/>
              <w:left w:val="nil"/>
              <w:bottom w:val="single" w:sz="4" w:space="0" w:color="auto"/>
              <w:right w:val="single" w:sz="4" w:space="0" w:color="auto"/>
            </w:tcBorders>
            <w:shd w:val="clear" w:color="auto" w:fill="auto"/>
            <w:vAlign w:val="center"/>
            <w:hideMark/>
          </w:tcPr>
          <w:p w14:paraId="1EE57AFD" w14:textId="77777777" w:rsidR="007E0F54" w:rsidRDefault="007E0F54">
            <w:pPr>
              <w:jc w:val="center"/>
              <w:rPr>
                <w:b/>
                <w:bCs/>
                <w:color w:val="000000"/>
                <w:sz w:val="22"/>
                <w:szCs w:val="22"/>
              </w:rPr>
            </w:pPr>
            <w:r>
              <w:rPr>
                <w:b/>
                <w:bCs/>
                <w:color w:val="000000"/>
                <w:sz w:val="22"/>
                <w:szCs w:val="22"/>
              </w:rPr>
              <w:t>Đơn vị tính</w:t>
            </w:r>
          </w:p>
        </w:tc>
        <w:tc>
          <w:tcPr>
            <w:tcW w:w="851" w:type="dxa"/>
            <w:tcBorders>
              <w:top w:val="nil"/>
              <w:left w:val="nil"/>
              <w:bottom w:val="single" w:sz="4" w:space="0" w:color="auto"/>
              <w:right w:val="single" w:sz="4" w:space="0" w:color="auto"/>
            </w:tcBorders>
            <w:shd w:val="clear" w:color="auto" w:fill="auto"/>
            <w:vAlign w:val="center"/>
            <w:hideMark/>
          </w:tcPr>
          <w:p w14:paraId="64AC0530" w14:textId="77777777" w:rsidR="007E0F54" w:rsidRDefault="007E0F54">
            <w:pPr>
              <w:jc w:val="center"/>
              <w:rPr>
                <w:b/>
                <w:bCs/>
                <w:color w:val="000000"/>
                <w:sz w:val="22"/>
                <w:szCs w:val="22"/>
              </w:rPr>
            </w:pPr>
            <w:r>
              <w:rPr>
                <w:b/>
                <w:bCs/>
                <w:color w:val="000000"/>
                <w:sz w:val="22"/>
                <w:szCs w:val="22"/>
              </w:rPr>
              <w:t>Số lượng</w:t>
            </w:r>
          </w:p>
        </w:tc>
        <w:tc>
          <w:tcPr>
            <w:tcW w:w="1234" w:type="dxa"/>
            <w:tcBorders>
              <w:top w:val="nil"/>
              <w:left w:val="nil"/>
              <w:bottom w:val="single" w:sz="4" w:space="0" w:color="auto"/>
              <w:right w:val="single" w:sz="4" w:space="0" w:color="auto"/>
            </w:tcBorders>
            <w:shd w:val="clear" w:color="auto" w:fill="auto"/>
            <w:vAlign w:val="center"/>
            <w:hideMark/>
          </w:tcPr>
          <w:p w14:paraId="364FF501" w14:textId="77777777" w:rsidR="007E0F54" w:rsidRDefault="007E0F54">
            <w:pPr>
              <w:jc w:val="center"/>
              <w:rPr>
                <w:b/>
                <w:bCs/>
                <w:color w:val="000000"/>
                <w:sz w:val="22"/>
                <w:szCs w:val="22"/>
              </w:rPr>
            </w:pPr>
            <w:r>
              <w:rPr>
                <w:b/>
                <w:bCs/>
                <w:color w:val="000000"/>
                <w:sz w:val="22"/>
                <w:szCs w:val="22"/>
              </w:rPr>
              <w:t>Đề xuất về cung cấp dịch vụ của nhà thầu</w:t>
            </w:r>
          </w:p>
        </w:tc>
        <w:tc>
          <w:tcPr>
            <w:tcW w:w="708" w:type="dxa"/>
            <w:tcBorders>
              <w:top w:val="nil"/>
              <w:left w:val="nil"/>
              <w:bottom w:val="single" w:sz="4" w:space="0" w:color="auto"/>
              <w:right w:val="single" w:sz="4" w:space="0" w:color="auto"/>
            </w:tcBorders>
            <w:shd w:val="clear" w:color="auto" w:fill="auto"/>
            <w:vAlign w:val="center"/>
            <w:hideMark/>
          </w:tcPr>
          <w:p w14:paraId="3476F6CA" w14:textId="77777777" w:rsidR="007E0F54" w:rsidRDefault="007E0F54">
            <w:pPr>
              <w:jc w:val="center"/>
              <w:rPr>
                <w:b/>
                <w:bCs/>
                <w:color w:val="000000"/>
                <w:sz w:val="22"/>
                <w:szCs w:val="22"/>
              </w:rPr>
            </w:pPr>
            <w:r>
              <w:rPr>
                <w:b/>
                <w:bCs/>
                <w:color w:val="000000"/>
                <w:sz w:val="22"/>
                <w:szCs w:val="22"/>
              </w:rPr>
              <w:t>Đơn vị tính</w:t>
            </w:r>
          </w:p>
        </w:tc>
        <w:tc>
          <w:tcPr>
            <w:tcW w:w="851" w:type="dxa"/>
            <w:tcBorders>
              <w:top w:val="nil"/>
              <w:left w:val="nil"/>
              <w:bottom w:val="single" w:sz="4" w:space="0" w:color="auto"/>
              <w:right w:val="single" w:sz="4" w:space="0" w:color="auto"/>
            </w:tcBorders>
            <w:shd w:val="clear" w:color="auto" w:fill="auto"/>
            <w:vAlign w:val="center"/>
            <w:hideMark/>
          </w:tcPr>
          <w:p w14:paraId="52E66B8A" w14:textId="77777777" w:rsidR="007E0F54" w:rsidRDefault="007E0F54">
            <w:pPr>
              <w:jc w:val="center"/>
              <w:rPr>
                <w:b/>
                <w:bCs/>
                <w:color w:val="000000"/>
                <w:sz w:val="22"/>
                <w:szCs w:val="22"/>
              </w:rPr>
            </w:pPr>
            <w:r>
              <w:rPr>
                <w:b/>
                <w:bCs/>
                <w:color w:val="000000"/>
                <w:sz w:val="22"/>
                <w:szCs w:val="22"/>
              </w:rPr>
              <w:t>Số lượng</w:t>
            </w:r>
          </w:p>
        </w:tc>
        <w:tc>
          <w:tcPr>
            <w:tcW w:w="850" w:type="dxa"/>
            <w:tcBorders>
              <w:top w:val="nil"/>
              <w:left w:val="nil"/>
              <w:bottom w:val="single" w:sz="4" w:space="0" w:color="auto"/>
              <w:right w:val="single" w:sz="4" w:space="0" w:color="auto"/>
            </w:tcBorders>
            <w:shd w:val="clear" w:color="auto" w:fill="auto"/>
            <w:vAlign w:val="center"/>
            <w:hideMark/>
          </w:tcPr>
          <w:p w14:paraId="6CB863E6" w14:textId="77777777" w:rsidR="007E0F54" w:rsidRDefault="007E0F54">
            <w:pPr>
              <w:jc w:val="center"/>
              <w:rPr>
                <w:b/>
                <w:bCs/>
                <w:color w:val="000000"/>
                <w:sz w:val="22"/>
                <w:szCs w:val="22"/>
              </w:rPr>
            </w:pPr>
            <w:r>
              <w:rPr>
                <w:b/>
                <w:bCs/>
                <w:color w:val="000000"/>
                <w:sz w:val="22"/>
                <w:szCs w:val="22"/>
              </w:rPr>
              <w:t>Đơn giá (có VAT) (VND)</w:t>
            </w:r>
          </w:p>
        </w:tc>
        <w:tc>
          <w:tcPr>
            <w:tcW w:w="840" w:type="dxa"/>
            <w:tcBorders>
              <w:top w:val="nil"/>
              <w:left w:val="nil"/>
              <w:bottom w:val="single" w:sz="4" w:space="0" w:color="auto"/>
              <w:right w:val="single" w:sz="4" w:space="0" w:color="auto"/>
            </w:tcBorders>
            <w:shd w:val="clear" w:color="auto" w:fill="auto"/>
            <w:vAlign w:val="center"/>
            <w:hideMark/>
          </w:tcPr>
          <w:p w14:paraId="78DD556E" w14:textId="77777777" w:rsidR="007E0F54" w:rsidRDefault="007E0F54">
            <w:pPr>
              <w:jc w:val="center"/>
              <w:rPr>
                <w:b/>
                <w:bCs/>
                <w:color w:val="000000"/>
                <w:sz w:val="22"/>
                <w:szCs w:val="22"/>
              </w:rPr>
            </w:pPr>
            <w:r>
              <w:rPr>
                <w:b/>
                <w:bCs/>
                <w:color w:val="000000"/>
                <w:sz w:val="22"/>
                <w:szCs w:val="22"/>
              </w:rPr>
              <w:t>Thành tiền có VAT (VND)</w:t>
            </w:r>
          </w:p>
        </w:tc>
        <w:tc>
          <w:tcPr>
            <w:tcW w:w="1192" w:type="dxa"/>
            <w:tcBorders>
              <w:top w:val="nil"/>
              <w:left w:val="nil"/>
              <w:bottom w:val="single" w:sz="4" w:space="0" w:color="auto"/>
              <w:right w:val="single" w:sz="4" w:space="0" w:color="auto"/>
            </w:tcBorders>
            <w:shd w:val="clear" w:color="auto" w:fill="auto"/>
            <w:vAlign w:val="center"/>
            <w:hideMark/>
          </w:tcPr>
          <w:p w14:paraId="5E2345EF" w14:textId="77777777" w:rsidR="007E0F54" w:rsidRDefault="007E0F54">
            <w:pPr>
              <w:jc w:val="center"/>
              <w:rPr>
                <w:b/>
                <w:bCs/>
                <w:color w:val="000000"/>
                <w:sz w:val="22"/>
                <w:szCs w:val="22"/>
              </w:rPr>
            </w:pPr>
            <w:r>
              <w:rPr>
                <w:b/>
                <w:bCs/>
                <w:color w:val="000000"/>
                <w:sz w:val="22"/>
                <w:szCs w:val="22"/>
              </w:rPr>
              <w:t>Thông tin người liên hệ (tên, số điện thoại, email)</w:t>
            </w:r>
          </w:p>
        </w:tc>
      </w:tr>
      <w:tr w:rsidR="00757AD2" w14:paraId="79059613" w14:textId="77777777" w:rsidTr="00757AD2">
        <w:trPr>
          <w:gridAfter w:val="1"/>
          <w:wAfter w:w="7" w:type="dxa"/>
          <w:trHeight w:val="1371"/>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755A9E" w14:textId="16167DE6" w:rsidR="007E0F54" w:rsidRDefault="007E0F54" w:rsidP="007E0F54">
            <w:pPr>
              <w:jc w:val="center"/>
              <w:rPr>
                <w:color w:val="000000"/>
                <w:sz w:val="22"/>
                <w:szCs w:val="22"/>
              </w:rPr>
            </w:pPr>
            <w:r>
              <w:rPr>
                <w:color w:val="000000"/>
                <w:sz w:val="26"/>
                <w:szCs w:val="26"/>
              </w:rPr>
              <w:t>1</w:t>
            </w:r>
          </w:p>
        </w:tc>
        <w:tc>
          <w:tcPr>
            <w:tcW w:w="1540" w:type="dxa"/>
            <w:tcBorders>
              <w:top w:val="nil"/>
              <w:left w:val="nil"/>
              <w:bottom w:val="single" w:sz="4" w:space="0" w:color="auto"/>
              <w:right w:val="single" w:sz="4" w:space="0" w:color="auto"/>
            </w:tcBorders>
            <w:shd w:val="clear" w:color="auto" w:fill="auto"/>
            <w:vAlign w:val="center"/>
            <w:hideMark/>
          </w:tcPr>
          <w:p w14:paraId="7F222873" w14:textId="601834D9" w:rsidR="007E0F54" w:rsidRDefault="00757AD2" w:rsidP="007E0F54">
            <w:pPr>
              <w:jc w:val="center"/>
              <w:rPr>
                <w:color w:val="000000"/>
                <w:sz w:val="22"/>
                <w:szCs w:val="22"/>
              </w:rPr>
            </w:pPr>
            <w:r>
              <w:rPr>
                <w:color w:val="000000"/>
                <w:sz w:val="26"/>
                <w:szCs w:val="26"/>
              </w:rPr>
              <w:t>Dịch vụ b</w:t>
            </w:r>
            <w:r w:rsidR="007E0F54">
              <w:rPr>
                <w:color w:val="000000"/>
                <w:sz w:val="26"/>
                <w:szCs w:val="26"/>
              </w:rPr>
              <w:t>ảo trì hệ thống quản lý tòa nhà (BMS)</w:t>
            </w:r>
          </w:p>
        </w:tc>
        <w:tc>
          <w:tcPr>
            <w:tcW w:w="1039" w:type="dxa"/>
            <w:tcBorders>
              <w:top w:val="nil"/>
              <w:left w:val="nil"/>
              <w:bottom w:val="single" w:sz="4" w:space="0" w:color="auto"/>
              <w:right w:val="single" w:sz="4" w:space="0" w:color="auto"/>
            </w:tcBorders>
            <w:shd w:val="clear" w:color="auto" w:fill="auto"/>
            <w:vAlign w:val="center"/>
            <w:hideMark/>
          </w:tcPr>
          <w:p w14:paraId="5C76C7CD" w14:textId="63FDB86B" w:rsidR="007E0F54" w:rsidRDefault="007E0F54" w:rsidP="007E0F54">
            <w:pPr>
              <w:jc w:val="center"/>
              <w:rPr>
                <w:color w:val="000000"/>
                <w:sz w:val="22"/>
                <w:szCs w:val="22"/>
              </w:rPr>
            </w:pPr>
            <w:r>
              <w:rPr>
                <w:color w:val="000000"/>
                <w:sz w:val="26"/>
                <w:szCs w:val="26"/>
              </w:rPr>
              <w:t>Theo phụ lục  đính kèm</w:t>
            </w:r>
          </w:p>
        </w:tc>
        <w:tc>
          <w:tcPr>
            <w:tcW w:w="992" w:type="dxa"/>
            <w:tcBorders>
              <w:top w:val="nil"/>
              <w:left w:val="nil"/>
              <w:bottom w:val="single" w:sz="4" w:space="0" w:color="auto"/>
              <w:right w:val="single" w:sz="4" w:space="0" w:color="auto"/>
            </w:tcBorders>
            <w:shd w:val="clear" w:color="auto" w:fill="auto"/>
            <w:vAlign w:val="center"/>
            <w:hideMark/>
          </w:tcPr>
          <w:p w14:paraId="53DBDF69" w14:textId="5C870406" w:rsidR="007E0F54" w:rsidRDefault="007E0F54" w:rsidP="007E0F54">
            <w:pPr>
              <w:jc w:val="center"/>
              <w:rPr>
                <w:color w:val="000000"/>
                <w:sz w:val="22"/>
                <w:szCs w:val="22"/>
              </w:rPr>
            </w:pPr>
            <w:r>
              <w:rPr>
                <w:color w:val="000000"/>
                <w:sz w:val="26"/>
                <w:szCs w:val="26"/>
              </w:rPr>
              <w:t>Gói</w:t>
            </w:r>
          </w:p>
        </w:tc>
        <w:tc>
          <w:tcPr>
            <w:tcW w:w="851" w:type="dxa"/>
            <w:tcBorders>
              <w:top w:val="nil"/>
              <w:left w:val="nil"/>
              <w:bottom w:val="single" w:sz="4" w:space="0" w:color="auto"/>
              <w:right w:val="single" w:sz="4" w:space="0" w:color="auto"/>
            </w:tcBorders>
            <w:shd w:val="clear" w:color="auto" w:fill="auto"/>
            <w:vAlign w:val="center"/>
            <w:hideMark/>
          </w:tcPr>
          <w:p w14:paraId="3516941D" w14:textId="4D148C5D" w:rsidR="007E0F54" w:rsidRDefault="007E0F54" w:rsidP="007E0F54">
            <w:pPr>
              <w:jc w:val="center"/>
              <w:rPr>
                <w:color w:val="000000"/>
                <w:sz w:val="22"/>
                <w:szCs w:val="22"/>
              </w:rPr>
            </w:pPr>
            <w:r>
              <w:rPr>
                <w:color w:val="000000"/>
                <w:sz w:val="26"/>
                <w:szCs w:val="26"/>
              </w:rPr>
              <w:t>1</w:t>
            </w:r>
          </w:p>
        </w:tc>
        <w:tc>
          <w:tcPr>
            <w:tcW w:w="1234" w:type="dxa"/>
            <w:tcBorders>
              <w:top w:val="nil"/>
              <w:left w:val="nil"/>
              <w:bottom w:val="single" w:sz="4" w:space="0" w:color="auto"/>
              <w:right w:val="single" w:sz="4" w:space="0" w:color="auto"/>
            </w:tcBorders>
            <w:shd w:val="clear" w:color="auto" w:fill="auto"/>
            <w:vAlign w:val="center"/>
            <w:hideMark/>
          </w:tcPr>
          <w:p w14:paraId="3E3CF5A0" w14:textId="77777777" w:rsidR="007E0F54" w:rsidRDefault="007E0F54" w:rsidP="007E0F54">
            <w:pPr>
              <w:rPr>
                <w:color w:val="000000"/>
                <w:sz w:val="22"/>
                <w:szCs w:val="22"/>
              </w:rPr>
            </w:pPr>
            <w:r>
              <w:rPr>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14:paraId="43A7D3D7" w14:textId="77777777" w:rsidR="007E0F54" w:rsidRDefault="007E0F54" w:rsidP="007E0F54">
            <w:pPr>
              <w:rPr>
                <w:color w:val="000000"/>
                <w:sz w:val="22"/>
                <w:szCs w:val="22"/>
              </w:rPr>
            </w:pPr>
            <w:r>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1876BB58" w14:textId="77777777" w:rsidR="007E0F54" w:rsidRDefault="007E0F54" w:rsidP="007E0F54">
            <w:pPr>
              <w:rPr>
                <w:color w:val="000000"/>
                <w:sz w:val="22"/>
                <w:szCs w:val="22"/>
              </w:rPr>
            </w:pPr>
            <w:r>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1DFDE973" w14:textId="77777777" w:rsidR="007E0F54" w:rsidRDefault="007E0F54" w:rsidP="007E0F54">
            <w:pPr>
              <w:rPr>
                <w:color w:val="000000"/>
                <w:sz w:val="22"/>
                <w:szCs w:val="22"/>
              </w:rPr>
            </w:pPr>
            <w:r>
              <w:rPr>
                <w:color w:val="000000"/>
                <w:sz w:val="22"/>
                <w:szCs w:val="22"/>
              </w:rPr>
              <w:t> </w:t>
            </w:r>
          </w:p>
        </w:tc>
        <w:tc>
          <w:tcPr>
            <w:tcW w:w="840" w:type="dxa"/>
            <w:tcBorders>
              <w:top w:val="nil"/>
              <w:left w:val="nil"/>
              <w:bottom w:val="single" w:sz="4" w:space="0" w:color="auto"/>
              <w:right w:val="single" w:sz="4" w:space="0" w:color="auto"/>
            </w:tcBorders>
            <w:shd w:val="clear" w:color="auto" w:fill="auto"/>
            <w:vAlign w:val="center"/>
            <w:hideMark/>
          </w:tcPr>
          <w:p w14:paraId="30F1A962" w14:textId="77777777" w:rsidR="007E0F54" w:rsidRDefault="007E0F54" w:rsidP="007E0F54">
            <w:pPr>
              <w:rPr>
                <w:color w:val="000000"/>
                <w:sz w:val="22"/>
                <w:szCs w:val="22"/>
              </w:rPr>
            </w:pPr>
            <w:r>
              <w:rPr>
                <w:color w:val="000000"/>
                <w:sz w:val="22"/>
                <w:szCs w:val="22"/>
              </w:rPr>
              <w:t> </w:t>
            </w:r>
          </w:p>
        </w:tc>
        <w:tc>
          <w:tcPr>
            <w:tcW w:w="1192" w:type="dxa"/>
            <w:tcBorders>
              <w:top w:val="nil"/>
              <w:left w:val="nil"/>
              <w:bottom w:val="single" w:sz="4" w:space="0" w:color="auto"/>
              <w:right w:val="single" w:sz="4" w:space="0" w:color="auto"/>
            </w:tcBorders>
            <w:shd w:val="clear" w:color="auto" w:fill="auto"/>
            <w:vAlign w:val="center"/>
            <w:hideMark/>
          </w:tcPr>
          <w:p w14:paraId="41FBEED1" w14:textId="77777777" w:rsidR="007E0F54" w:rsidRDefault="007E0F54" w:rsidP="007E0F54">
            <w:pPr>
              <w:rPr>
                <w:color w:val="000000"/>
                <w:sz w:val="22"/>
                <w:szCs w:val="22"/>
              </w:rPr>
            </w:pPr>
            <w:r>
              <w:rPr>
                <w:color w:val="000000"/>
                <w:sz w:val="22"/>
                <w:szCs w:val="22"/>
              </w:rPr>
              <w:t> </w:t>
            </w:r>
          </w:p>
        </w:tc>
      </w:tr>
    </w:tbl>
    <w:p w14:paraId="7AC3B717" w14:textId="77777777" w:rsidR="007B1F8D" w:rsidRDefault="007B1F8D" w:rsidP="007B1F8D">
      <w:pPr>
        <w:pStyle w:val="ListParagraph"/>
        <w:numPr>
          <w:ilvl w:val="0"/>
          <w:numId w:val="18"/>
        </w:numPr>
        <w:spacing w:before="120" w:after="120"/>
        <w:rPr>
          <w:sz w:val="26"/>
          <w:szCs w:val="26"/>
        </w:rPr>
      </w:pPr>
      <w:r w:rsidRPr="00ED5347">
        <w:rPr>
          <w:sz w:val="26"/>
          <w:szCs w:val="26"/>
        </w:rPr>
        <w:t>Yêu cầu báo giá:</w:t>
      </w:r>
    </w:p>
    <w:p w14:paraId="4153F5A6" w14:textId="77777777" w:rsidR="007B1F8D" w:rsidRDefault="007B1F8D" w:rsidP="00DF741B">
      <w:pPr>
        <w:spacing w:before="120" w:after="120"/>
        <w:ind w:firstLine="567"/>
        <w:rPr>
          <w:sz w:val="26"/>
          <w:szCs w:val="26"/>
        </w:rPr>
      </w:pPr>
      <w:r>
        <w:rPr>
          <w:sz w:val="26"/>
          <w:szCs w:val="26"/>
        </w:rPr>
        <w:t>- Báo giá này có hiệu lực …..</w:t>
      </w:r>
      <w:r w:rsidRPr="00905AC8">
        <w:rPr>
          <w:sz w:val="26"/>
          <w:szCs w:val="26"/>
          <w:vertAlign w:val="superscript"/>
        </w:rPr>
        <w:t>(</w:t>
      </w:r>
      <w:r w:rsidRPr="00905AC8">
        <w:rPr>
          <w:rStyle w:val="FootnoteReference"/>
          <w:sz w:val="26"/>
          <w:szCs w:val="26"/>
          <w:vertAlign w:val="superscript"/>
        </w:rPr>
        <w:footnoteReference w:id="1"/>
      </w:r>
      <w:r w:rsidRPr="00905AC8">
        <w:rPr>
          <w:sz w:val="26"/>
          <w:szCs w:val="26"/>
          <w:vertAlign w:val="superscript"/>
        </w:rPr>
        <w:t>)</w:t>
      </w:r>
      <w:r>
        <w:rPr>
          <w:sz w:val="26"/>
          <w:szCs w:val="26"/>
        </w:rPr>
        <w:t xml:space="preserve"> ngày kể từ ngày báo giá.</w:t>
      </w:r>
    </w:p>
    <w:p w14:paraId="4D03CABA" w14:textId="77777777" w:rsidR="007B1F8D" w:rsidRDefault="007B1F8D" w:rsidP="00DF741B">
      <w:pPr>
        <w:spacing w:before="120" w:after="120"/>
        <w:ind w:firstLine="567"/>
        <w:rPr>
          <w:sz w:val="26"/>
          <w:szCs w:val="26"/>
          <w:shd w:val="clear" w:color="auto" w:fill="FFFFFF"/>
        </w:rPr>
      </w:pPr>
      <w:r>
        <w:rPr>
          <w:sz w:val="26"/>
          <w:szCs w:val="26"/>
          <w:shd w:val="clear" w:color="auto" w:fill="FFFFFF"/>
        </w:rPr>
        <w:t xml:space="preserve">- </w:t>
      </w:r>
      <w:r w:rsidRPr="00F74398">
        <w:rPr>
          <w:i/>
          <w:iCs/>
          <w:sz w:val="26"/>
          <w:szCs w:val="26"/>
          <w:shd w:val="clear" w:color="auto" w:fill="FFFFFF"/>
        </w:rPr>
        <w:t>Chúng tôi cam kết về đơn giá chào hàng bằng hoặc thấp hơn giá trên thị trường của cùng nhà cung ứng hoặc cùng chủng loại.</w:t>
      </w:r>
    </w:p>
    <w:p w14:paraId="25853137" w14:textId="77777777" w:rsidR="007B1F8D" w:rsidRPr="00A67D47" w:rsidRDefault="007B1F8D" w:rsidP="007B1F8D">
      <w:pPr>
        <w:spacing w:before="120" w:after="120"/>
        <w:ind w:firstLine="567"/>
        <w:rPr>
          <w:sz w:val="26"/>
          <w:szCs w:val="26"/>
        </w:rPr>
      </w:pPr>
      <w:r>
        <w:rPr>
          <w:sz w:val="26"/>
          <w:szCs w:val="26"/>
          <w:shd w:val="clear" w:color="auto" w:fill="FFFFFF"/>
        </w:rPr>
        <w:t>- Các yêu cầu khác: …………………………………………………….</w:t>
      </w:r>
    </w:p>
    <w:tbl>
      <w:tblPr>
        <w:tblW w:w="5000" w:type="pct"/>
        <w:tblLook w:val="04A0" w:firstRow="1" w:lastRow="0" w:firstColumn="1" w:lastColumn="0" w:noHBand="0" w:noVBand="1"/>
      </w:tblPr>
      <w:tblGrid>
        <w:gridCol w:w="3689"/>
        <w:gridCol w:w="2223"/>
        <w:gridCol w:w="4362"/>
      </w:tblGrid>
      <w:tr w:rsidR="0002753F" w:rsidRPr="00454E26" w14:paraId="1305CC6C" w14:textId="77777777" w:rsidTr="00626D1C">
        <w:tc>
          <w:tcPr>
            <w:tcW w:w="1795" w:type="pct"/>
          </w:tcPr>
          <w:p w14:paraId="06B4F510" w14:textId="77777777" w:rsidR="0002753F" w:rsidRPr="00454E26" w:rsidRDefault="0002753F" w:rsidP="00626D1C">
            <w:pPr>
              <w:ind w:firstLine="414"/>
              <w:rPr>
                <w:sz w:val="26"/>
                <w:szCs w:val="26"/>
              </w:rPr>
            </w:pPr>
          </w:p>
        </w:tc>
        <w:tc>
          <w:tcPr>
            <w:tcW w:w="1082" w:type="pct"/>
          </w:tcPr>
          <w:p w14:paraId="672A1FD5" w14:textId="77777777" w:rsidR="0002753F" w:rsidRPr="00454E26" w:rsidRDefault="0002753F" w:rsidP="00626D1C">
            <w:pPr>
              <w:ind w:firstLine="414"/>
              <w:rPr>
                <w:sz w:val="26"/>
                <w:szCs w:val="26"/>
              </w:rPr>
            </w:pPr>
          </w:p>
        </w:tc>
        <w:tc>
          <w:tcPr>
            <w:tcW w:w="2123" w:type="pct"/>
          </w:tcPr>
          <w:p w14:paraId="561410FC" w14:textId="77777777" w:rsidR="0002753F" w:rsidRPr="00454E26" w:rsidRDefault="0002753F" w:rsidP="00626D1C">
            <w:pPr>
              <w:ind w:firstLine="414"/>
              <w:jc w:val="center"/>
              <w:rPr>
                <w:sz w:val="26"/>
                <w:szCs w:val="26"/>
              </w:rPr>
            </w:pPr>
            <w:r>
              <w:rPr>
                <w:sz w:val="26"/>
                <w:szCs w:val="26"/>
              </w:rPr>
              <w:t xml:space="preserve">  </w:t>
            </w:r>
            <w:r w:rsidRPr="00454E26">
              <w:rPr>
                <w:sz w:val="26"/>
                <w:szCs w:val="26"/>
              </w:rPr>
              <w:t>Ngày … tháng …. năm ….</w:t>
            </w:r>
          </w:p>
          <w:p w14:paraId="5ADC6EE2" w14:textId="77777777" w:rsidR="0002753F" w:rsidRPr="00454E26" w:rsidRDefault="0002753F" w:rsidP="00626D1C">
            <w:pPr>
              <w:ind w:firstLine="414"/>
              <w:jc w:val="center"/>
              <w:rPr>
                <w:b/>
                <w:sz w:val="26"/>
                <w:szCs w:val="26"/>
              </w:rPr>
            </w:pPr>
            <w:r w:rsidRPr="00454E26">
              <w:rPr>
                <w:b/>
                <w:sz w:val="26"/>
                <w:szCs w:val="26"/>
              </w:rPr>
              <w:t>ĐẠI DIỆN THEO PHÁP LUẬT</w:t>
            </w:r>
          </w:p>
          <w:p w14:paraId="5596BE0D" w14:textId="77777777" w:rsidR="0002753F" w:rsidRPr="00454E26" w:rsidRDefault="0002753F" w:rsidP="00626D1C">
            <w:pPr>
              <w:ind w:firstLine="414"/>
              <w:jc w:val="center"/>
              <w:rPr>
                <w:sz w:val="26"/>
                <w:szCs w:val="26"/>
              </w:rPr>
            </w:pPr>
            <w:r w:rsidRPr="00454E26">
              <w:rPr>
                <w:sz w:val="26"/>
                <w:szCs w:val="26"/>
              </w:rPr>
              <w:t>(Ký tên và đóng dấu)</w:t>
            </w:r>
          </w:p>
        </w:tc>
      </w:tr>
    </w:tbl>
    <w:p w14:paraId="5B055C98" w14:textId="000927CA" w:rsidR="0073189A" w:rsidRPr="0073189A" w:rsidRDefault="0073189A" w:rsidP="0073189A">
      <w:pPr>
        <w:tabs>
          <w:tab w:val="left" w:pos="1935"/>
        </w:tabs>
        <w:rPr>
          <w:sz w:val="26"/>
          <w:szCs w:val="26"/>
        </w:rPr>
        <w:sectPr w:rsidR="0073189A" w:rsidRPr="0073189A" w:rsidSect="00757AD2">
          <w:headerReference w:type="default" r:id="rId8"/>
          <w:footerReference w:type="default" r:id="rId9"/>
          <w:pgSz w:w="11907" w:h="16839" w:code="9"/>
          <w:pgMar w:top="1134" w:right="1140" w:bottom="1134" w:left="709" w:header="142" w:footer="289" w:gutter="0"/>
          <w:cols w:space="720"/>
          <w:docGrid w:linePitch="360"/>
        </w:sectPr>
      </w:pPr>
    </w:p>
    <w:p w14:paraId="570C443A" w14:textId="77777777" w:rsidR="006C423F" w:rsidRPr="007863E2" w:rsidRDefault="006C423F" w:rsidP="006C423F">
      <w:pPr>
        <w:tabs>
          <w:tab w:val="left" w:pos="3510"/>
        </w:tabs>
        <w:jc w:val="center"/>
        <w:rPr>
          <w:b/>
          <w:bCs/>
          <w:sz w:val="26"/>
          <w:szCs w:val="26"/>
        </w:rPr>
      </w:pPr>
      <w:r w:rsidRPr="007863E2">
        <w:rPr>
          <w:b/>
          <w:bCs/>
          <w:sz w:val="26"/>
          <w:szCs w:val="26"/>
        </w:rPr>
        <w:lastRenderedPageBreak/>
        <w:t>PHỤ LỤC. PHẠM VI CUNG CẤP VÀ YÊU CẦU KỸ THUẬT</w:t>
      </w:r>
    </w:p>
    <w:p w14:paraId="0CA254DE" w14:textId="77777777" w:rsidR="006C423F" w:rsidRPr="007863E2" w:rsidRDefault="006C423F" w:rsidP="006C423F">
      <w:pPr>
        <w:spacing w:before="120" w:after="120"/>
        <w:jc w:val="center"/>
        <w:rPr>
          <w:i/>
        </w:rPr>
      </w:pPr>
      <w:r w:rsidRPr="007863E2">
        <w:rPr>
          <w:i/>
          <w:sz w:val="26"/>
          <w:szCs w:val="26"/>
        </w:rPr>
        <w:t>(Đính kèm Công văn số …….</w:t>
      </w:r>
      <w:r w:rsidRPr="007863E2">
        <w:rPr>
          <w:i/>
        </w:rPr>
        <w:t>/BVĐHYD-QTTN ngày …… tháng ….  năm 2024)</w:t>
      </w:r>
    </w:p>
    <w:p w14:paraId="4A9E7C6C" w14:textId="77777777" w:rsidR="006C423F" w:rsidRPr="007863E2" w:rsidRDefault="006C423F" w:rsidP="006C423F">
      <w:pPr>
        <w:spacing w:before="240" w:after="120"/>
        <w:jc w:val="both"/>
        <w:rPr>
          <w:b/>
          <w:sz w:val="26"/>
          <w:szCs w:val="26"/>
        </w:rPr>
      </w:pPr>
      <w:r w:rsidRPr="007863E2">
        <w:rPr>
          <w:b/>
          <w:sz w:val="26"/>
          <w:szCs w:val="26"/>
        </w:rPr>
        <w:t>I. Phạm vi cung cấp</w:t>
      </w:r>
    </w:p>
    <w:tbl>
      <w:tblPr>
        <w:tblStyle w:val="TableGrid"/>
        <w:tblW w:w="5000" w:type="pct"/>
        <w:jc w:val="center"/>
        <w:tblLook w:val="04A0" w:firstRow="1" w:lastRow="0" w:firstColumn="1" w:lastColumn="0" w:noHBand="0" w:noVBand="1"/>
      </w:tblPr>
      <w:tblGrid>
        <w:gridCol w:w="701"/>
        <w:gridCol w:w="5095"/>
        <w:gridCol w:w="1768"/>
        <w:gridCol w:w="1690"/>
      </w:tblGrid>
      <w:tr w:rsidR="006C423F" w:rsidRPr="007863E2" w14:paraId="74956A54" w14:textId="77777777" w:rsidTr="000538DE">
        <w:trPr>
          <w:trHeight w:val="461"/>
          <w:tblHeader/>
          <w:jc w:val="center"/>
        </w:trPr>
        <w:tc>
          <w:tcPr>
            <w:tcW w:w="379" w:type="pct"/>
            <w:vAlign w:val="center"/>
          </w:tcPr>
          <w:p w14:paraId="3D1828C8" w14:textId="77777777" w:rsidR="006C423F" w:rsidRPr="007863E2" w:rsidRDefault="006C423F" w:rsidP="000538DE">
            <w:pPr>
              <w:spacing w:beforeLines="60" w:before="144" w:afterLines="60" w:after="144"/>
              <w:contextualSpacing/>
              <w:jc w:val="center"/>
              <w:rPr>
                <w:b/>
                <w:sz w:val="26"/>
                <w:szCs w:val="26"/>
              </w:rPr>
            </w:pPr>
            <w:r w:rsidRPr="007863E2">
              <w:rPr>
                <w:b/>
                <w:sz w:val="26"/>
                <w:szCs w:val="26"/>
              </w:rPr>
              <w:t>TT</w:t>
            </w:r>
          </w:p>
        </w:tc>
        <w:tc>
          <w:tcPr>
            <w:tcW w:w="2752" w:type="pct"/>
            <w:vAlign w:val="center"/>
          </w:tcPr>
          <w:p w14:paraId="62E1498F" w14:textId="77777777" w:rsidR="006C423F" w:rsidRPr="007863E2" w:rsidRDefault="006C423F" w:rsidP="000538DE">
            <w:pPr>
              <w:spacing w:beforeLines="60" w:before="144" w:afterLines="60" w:after="144"/>
              <w:contextualSpacing/>
              <w:jc w:val="center"/>
              <w:rPr>
                <w:b/>
                <w:sz w:val="26"/>
                <w:szCs w:val="26"/>
              </w:rPr>
            </w:pPr>
            <w:r w:rsidRPr="007863E2">
              <w:rPr>
                <w:b/>
                <w:sz w:val="26"/>
                <w:szCs w:val="26"/>
              </w:rPr>
              <w:t>Danh mục</w:t>
            </w:r>
          </w:p>
        </w:tc>
        <w:tc>
          <w:tcPr>
            <w:tcW w:w="955" w:type="pct"/>
            <w:vAlign w:val="center"/>
          </w:tcPr>
          <w:p w14:paraId="77CFE908" w14:textId="77777777" w:rsidR="006C423F" w:rsidRPr="007863E2" w:rsidRDefault="006C423F" w:rsidP="000538DE">
            <w:pPr>
              <w:spacing w:beforeLines="60" w:before="144" w:afterLines="60" w:after="144"/>
              <w:contextualSpacing/>
              <w:jc w:val="center"/>
              <w:rPr>
                <w:b/>
                <w:sz w:val="26"/>
                <w:szCs w:val="26"/>
              </w:rPr>
            </w:pPr>
            <w:r w:rsidRPr="007863E2">
              <w:rPr>
                <w:b/>
                <w:sz w:val="26"/>
                <w:szCs w:val="26"/>
              </w:rPr>
              <w:t>Đơn vị tính</w:t>
            </w:r>
          </w:p>
        </w:tc>
        <w:tc>
          <w:tcPr>
            <w:tcW w:w="913" w:type="pct"/>
            <w:vAlign w:val="center"/>
          </w:tcPr>
          <w:p w14:paraId="7E2BE24C" w14:textId="77777777" w:rsidR="006C423F" w:rsidRPr="007863E2" w:rsidRDefault="006C423F" w:rsidP="000538DE">
            <w:pPr>
              <w:spacing w:beforeLines="60" w:before="144" w:afterLines="60" w:after="144"/>
              <w:ind w:left="-57" w:right="-57"/>
              <w:contextualSpacing/>
              <w:jc w:val="center"/>
              <w:rPr>
                <w:b/>
                <w:sz w:val="26"/>
                <w:szCs w:val="26"/>
              </w:rPr>
            </w:pPr>
            <w:r w:rsidRPr="007863E2">
              <w:rPr>
                <w:b/>
                <w:sz w:val="26"/>
                <w:szCs w:val="26"/>
              </w:rPr>
              <w:t>Số lượng</w:t>
            </w:r>
          </w:p>
        </w:tc>
      </w:tr>
      <w:tr w:rsidR="006C423F" w:rsidRPr="007863E2" w14:paraId="69976289" w14:textId="77777777" w:rsidTr="000538DE">
        <w:trPr>
          <w:trHeight w:val="851"/>
          <w:jc w:val="center"/>
        </w:trPr>
        <w:tc>
          <w:tcPr>
            <w:tcW w:w="379" w:type="pct"/>
            <w:vAlign w:val="center"/>
          </w:tcPr>
          <w:p w14:paraId="231D07F0" w14:textId="77777777" w:rsidR="006C423F" w:rsidRPr="007863E2" w:rsidRDefault="006C423F" w:rsidP="000538DE">
            <w:pPr>
              <w:spacing w:beforeLines="60" w:before="144" w:afterLines="60" w:after="144"/>
              <w:contextualSpacing/>
              <w:jc w:val="center"/>
              <w:rPr>
                <w:b/>
                <w:sz w:val="26"/>
                <w:szCs w:val="26"/>
              </w:rPr>
            </w:pPr>
            <w:r w:rsidRPr="007863E2">
              <w:rPr>
                <w:iCs/>
                <w:sz w:val="26"/>
                <w:szCs w:val="26"/>
                <w:lang w:val="pl-PL"/>
              </w:rPr>
              <w:t>1</w:t>
            </w:r>
          </w:p>
        </w:tc>
        <w:tc>
          <w:tcPr>
            <w:tcW w:w="2752" w:type="pct"/>
            <w:vAlign w:val="center"/>
          </w:tcPr>
          <w:p w14:paraId="2BC63990" w14:textId="77777777" w:rsidR="006C423F" w:rsidRPr="007863E2" w:rsidRDefault="006C423F" w:rsidP="000538DE">
            <w:pPr>
              <w:ind w:left="-57" w:right="-57"/>
              <w:contextualSpacing/>
              <w:rPr>
                <w:b/>
                <w:sz w:val="26"/>
                <w:szCs w:val="26"/>
              </w:rPr>
            </w:pPr>
            <w:r>
              <w:rPr>
                <w:sz w:val="26"/>
                <w:szCs w:val="26"/>
              </w:rPr>
              <w:t>Dịch vụ b</w:t>
            </w:r>
            <w:r w:rsidRPr="007863E2">
              <w:rPr>
                <w:sz w:val="26"/>
                <w:szCs w:val="26"/>
              </w:rPr>
              <w:t>ảo trì hệ thống quản lý tòa nhà (BMS)</w:t>
            </w:r>
          </w:p>
        </w:tc>
        <w:tc>
          <w:tcPr>
            <w:tcW w:w="955" w:type="pct"/>
            <w:vAlign w:val="center"/>
          </w:tcPr>
          <w:p w14:paraId="6E9B05B4" w14:textId="77777777" w:rsidR="006C423F" w:rsidRPr="007863E2" w:rsidRDefault="006C423F" w:rsidP="000538DE">
            <w:pPr>
              <w:contextualSpacing/>
              <w:jc w:val="center"/>
              <w:rPr>
                <w:b/>
                <w:sz w:val="26"/>
                <w:szCs w:val="26"/>
              </w:rPr>
            </w:pPr>
            <w:r w:rsidRPr="007863E2">
              <w:rPr>
                <w:sz w:val="26"/>
                <w:szCs w:val="26"/>
              </w:rPr>
              <w:t>Gói</w:t>
            </w:r>
          </w:p>
        </w:tc>
        <w:tc>
          <w:tcPr>
            <w:tcW w:w="913" w:type="pct"/>
            <w:vAlign w:val="center"/>
          </w:tcPr>
          <w:p w14:paraId="4C36B3AA" w14:textId="77777777" w:rsidR="006C423F" w:rsidRPr="007863E2" w:rsidRDefault="006C423F" w:rsidP="000538DE">
            <w:pPr>
              <w:ind w:left="-57" w:right="-57"/>
              <w:contextualSpacing/>
              <w:jc w:val="center"/>
              <w:rPr>
                <w:bCs/>
                <w:sz w:val="26"/>
                <w:szCs w:val="26"/>
              </w:rPr>
            </w:pPr>
            <w:r w:rsidRPr="007863E2">
              <w:rPr>
                <w:sz w:val="26"/>
                <w:szCs w:val="26"/>
              </w:rPr>
              <w:t>01</w:t>
            </w:r>
          </w:p>
        </w:tc>
      </w:tr>
    </w:tbl>
    <w:p w14:paraId="6FAC238B" w14:textId="77777777" w:rsidR="006C423F" w:rsidRPr="007863E2" w:rsidRDefault="006C423F" w:rsidP="006C423F">
      <w:pPr>
        <w:spacing w:before="120" w:after="60" w:line="276" w:lineRule="auto"/>
        <w:jc w:val="both"/>
        <w:rPr>
          <w:b/>
          <w:sz w:val="26"/>
          <w:szCs w:val="26"/>
        </w:rPr>
      </w:pPr>
      <w:r w:rsidRPr="007863E2">
        <w:rPr>
          <w:b/>
          <w:sz w:val="26"/>
          <w:szCs w:val="26"/>
        </w:rPr>
        <w:t>II. Yêu cầu kỹ thuật</w:t>
      </w:r>
    </w:p>
    <w:p w14:paraId="39DC7C6A" w14:textId="77777777" w:rsidR="006C423F" w:rsidRPr="007863E2" w:rsidRDefault="006C423F" w:rsidP="006C423F">
      <w:pPr>
        <w:pStyle w:val="ListParagraph"/>
        <w:numPr>
          <w:ilvl w:val="0"/>
          <w:numId w:val="19"/>
        </w:numPr>
        <w:autoSpaceDE w:val="0"/>
        <w:autoSpaceDN w:val="0"/>
        <w:adjustRightInd w:val="0"/>
        <w:spacing w:before="60" w:after="60" w:line="276" w:lineRule="auto"/>
        <w:ind w:left="538" w:hanging="357"/>
        <w:contextualSpacing w:val="0"/>
        <w:jc w:val="both"/>
        <w:rPr>
          <w:b/>
          <w:sz w:val="26"/>
          <w:szCs w:val="26"/>
        </w:rPr>
      </w:pPr>
      <w:r w:rsidRPr="007863E2">
        <w:rPr>
          <w:b/>
          <w:sz w:val="26"/>
          <w:szCs w:val="26"/>
        </w:rPr>
        <w:t>Giới thiệu chung:</w:t>
      </w:r>
    </w:p>
    <w:p w14:paraId="5A9DBE28" w14:textId="77777777" w:rsidR="006C423F" w:rsidRPr="00A6563F" w:rsidRDefault="006C423F" w:rsidP="006C423F">
      <w:pPr>
        <w:pStyle w:val="ListParagraph"/>
        <w:numPr>
          <w:ilvl w:val="0"/>
          <w:numId w:val="17"/>
        </w:numPr>
        <w:autoSpaceDE w:val="0"/>
        <w:autoSpaceDN w:val="0"/>
        <w:adjustRightInd w:val="0"/>
        <w:spacing w:before="60" w:after="60" w:line="276" w:lineRule="auto"/>
        <w:ind w:left="709" w:hanging="283"/>
        <w:contextualSpacing w:val="0"/>
        <w:jc w:val="both"/>
        <w:rPr>
          <w:sz w:val="26"/>
          <w:szCs w:val="26"/>
        </w:rPr>
      </w:pPr>
      <w:r w:rsidRPr="00A6563F">
        <w:rPr>
          <w:sz w:val="26"/>
          <w:szCs w:val="26"/>
        </w:rPr>
        <w:t xml:space="preserve">Tên dự toán mua sắm: Cung cấp </w:t>
      </w:r>
      <w:r w:rsidRPr="00A6563F">
        <w:rPr>
          <w:bCs/>
          <w:sz w:val="26"/>
          <w:szCs w:val="26"/>
        </w:rPr>
        <w:t>dịch vụ bảo trì hệ thống quản lý tòa nhà (BMS) năm 2024.</w:t>
      </w:r>
    </w:p>
    <w:p w14:paraId="7094E197" w14:textId="77777777" w:rsidR="006C423F" w:rsidRPr="00A6563F" w:rsidRDefault="006C423F" w:rsidP="006C423F">
      <w:pPr>
        <w:pStyle w:val="ListParagraph"/>
        <w:numPr>
          <w:ilvl w:val="0"/>
          <w:numId w:val="17"/>
        </w:numPr>
        <w:autoSpaceDE w:val="0"/>
        <w:autoSpaceDN w:val="0"/>
        <w:adjustRightInd w:val="0"/>
        <w:spacing w:before="60" w:after="60" w:line="276" w:lineRule="auto"/>
        <w:ind w:left="709" w:hanging="283"/>
        <w:contextualSpacing w:val="0"/>
        <w:jc w:val="both"/>
        <w:rPr>
          <w:sz w:val="26"/>
          <w:szCs w:val="26"/>
        </w:rPr>
      </w:pPr>
      <w:r w:rsidRPr="00A6563F">
        <w:rPr>
          <w:sz w:val="26"/>
          <w:szCs w:val="26"/>
        </w:rPr>
        <w:t>Địa điểm thực hiện: 215 Hồng Bàng, Phường 11, Quận 5, TP.HCM.</w:t>
      </w:r>
    </w:p>
    <w:p w14:paraId="1A9F4EA0" w14:textId="77777777" w:rsidR="006C423F" w:rsidRPr="00A6563F" w:rsidRDefault="006C423F" w:rsidP="006C423F">
      <w:pPr>
        <w:pStyle w:val="ListParagraph"/>
        <w:numPr>
          <w:ilvl w:val="0"/>
          <w:numId w:val="17"/>
        </w:numPr>
        <w:autoSpaceDE w:val="0"/>
        <w:autoSpaceDN w:val="0"/>
        <w:adjustRightInd w:val="0"/>
        <w:spacing w:before="60" w:after="60" w:line="276" w:lineRule="auto"/>
        <w:ind w:left="709" w:hanging="283"/>
        <w:contextualSpacing w:val="0"/>
        <w:jc w:val="both"/>
        <w:rPr>
          <w:sz w:val="26"/>
          <w:szCs w:val="26"/>
        </w:rPr>
      </w:pPr>
      <w:r w:rsidRPr="00A6563F">
        <w:rPr>
          <w:sz w:val="26"/>
          <w:szCs w:val="26"/>
        </w:rPr>
        <w:t>Thời gian thực hiện hợp đồng: 12 tháng kể từ ngày hợp đồng có hiệu lực.</w:t>
      </w:r>
    </w:p>
    <w:p w14:paraId="6C9811D6" w14:textId="77777777" w:rsidR="006C423F" w:rsidRPr="00A6563F" w:rsidRDefault="006C423F" w:rsidP="006C423F">
      <w:pPr>
        <w:pStyle w:val="ListParagraph"/>
        <w:numPr>
          <w:ilvl w:val="0"/>
          <w:numId w:val="17"/>
        </w:numPr>
        <w:autoSpaceDE w:val="0"/>
        <w:autoSpaceDN w:val="0"/>
        <w:adjustRightInd w:val="0"/>
        <w:spacing w:before="60" w:after="60" w:line="276" w:lineRule="auto"/>
        <w:ind w:left="709" w:hanging="283"/>
        <w:contextualSpacing w:val="0"/>
        <w:jc w:val="both"/>
        <w:rPr>
          <w:sz w:val="26"/>
          <w:szCs w:val="26"/>
        </w:rPr>
      </w:pPr>
      <w:r w:rsidRPr="00A6563F">
        <w:rPr>
          <w:sz w:val="26"/>
          <w:szCs w:val="26"/>
        </w:rPr>
        <w:t>Diện tích tòa nhà: 47.160 m</w:t>
      </w:r>
      <w:r w:rsidRPr="00A6563F">
        <w:rPr>
          <w:sz w:val="26"/>
          <w:szCs w:val="26"/>
          <w:vertAlign w:val="superscript"/>
        </w:rPr>
        <w:t>2</w:t>
      </w:r>
      <w:r w:rsidRPr="00A6563F">
        <w:rPr>
          <w:sz w:val="26"/>
          <w:szCs w:val="26"/>
        </w:rPr>
        <w:t>, bao gồm 15 tầng và 02 tầng hầm.</w:t>
      </w:r>
    </w:p>
    <w:p w14:paraId="20F1240C" w14:textId="77777777" w:rsidR="006C423F" w:rsidRPr="002E796B" w:rsidRDefault="006C423F" w:rsidP="006C423F">
      <w:pPr>
        <w:pStyle w:val="ListParagraph"/>
        <w:numPr>
          <w:ilvl w:val="0"/>
          <w:numId w:val="17"/>
        </w:numPr>
        <w:autoSpaceDE w:val="0"/>
        <w:autoSpaceDN w:val="0"/>
        <w:adjustRightInd w:val="0"/>
        <w:spacing w:before="60" w:after="60" w:line="276" w:lineRule="auto"/>
        <w:ind w:left="709" w:hanging="283"/>
        <w:contextualSpacing w:val="0"/>
        <w:jc w:val="both"/>
        <w:rPr>
          <w:sz w:val="26"/>
          <w:szCs w:val="26"/>
        </w:rPr>
      </w:pPr>
      <w:r w:rsidRPr="00A6563F">
        <w:rPr>
          <w:sz w:val="26"/>
          <w:szCs w:val="26"/>
        </w:rPr>
        <w:t xml:space="preserve">Quy mô </w:t>
      </w:r>
      <w:r w:rsidRPr="00A6563F">
        <w:rPr>
          <w:bCs/>
          <w:sz w:val="26"/>
          <w:szCs w:val="26"/>
        </w:rPr>
        <w:t>hệ thống quản lý tòa nhà BMS (</w:t>
      </w:r>
      <w:r w:rsidRPr="00A6563F">
        <w:rPr>
          <w:sz w:val="26"/>
          <w:szCs w:val="26"/>
          <w:shd w:val="clear" w:color="auto" w:fill="FFFFFF"/>
        </w:rPr>
        <w:t>Building Management System</w:t>
      </w:r>
      <w:r w:rsidRPr="00A6563F">
        <w:rPr>
          <w:bCs/>
          <w:sz w:val="26"/>
          <w:szCs w:val="26"/>
        </w:rPr>
        <w:t>):</w:t>
      </w:r>
    </w:p>
    <w:p w14:paraId="5E00AA03" w14:textId="77777777" w:rsidR="006C423F" w:rsidRPr="002E796B" w:rsidRDefault="006C423F" w:rsidP="006C423F">
      <w:pPr>
        <w:pStyle w:val="ListParagraph"/>
        <w:autoSpaceDE w:val="0"/>
        <w:autoSpaceDN w:val="0"/>
        <w:adjustRightInd w:val="0"/>
        <w:spacing w:before="60" w:after="60" w:line="276" w:lineRule="auto"/>
        <w:ind w:left="709"/>
        <w:contextualSpacing w:val="0"/>
        <w:jc w:val="right"/>
        <w:rPr>
          <w:b/>
          <w:sz w:val="26"/>
          <w:szCs w:val="26"/>
        </w:rPr>
      </w:pPr>
      <w:r w:rsidRPr="002E796B">
        <w:rPr>
          <w:b/>
          <w:bCs/>
          <w:sz w:val="26"/>
          <w:szCs w:val="26"/>
        </w:rPr>
        <w:t>Bảng 1</w:t>
      </w:r>
    </w:p>
    <w:tbl>
      <w:tblPr>
        <w:tblStyle w:val="TableGrid"/>
        <w:tblW w:w="9067" w:type="dxa"/>
        <w:jc w:val="center"/>
        <w:tblLook w:val="04A0" w:firstRow="1" w:lastRow="0" w:firstColumn="1" w:lastColumn="0" w:noHBand="0" w:noVBand="1"/>
      </w:tblPr>
      <w:tblGrid>
        <w:gridCol w:w="708"/>
        <w:gridCol w:w="8359"/>
      </w:tblGrid>
      <w:tr w:rsidR="006C423F" w:rsidRPr="008A7C85" w14:paraId="514E0ACC" w14:textId="77777777" w:rsidTr="000538DE">
        <w:trPr>
          <w:jc w:val="center"/>
        </w:trPr>
        <w:tc>
          <w:tcPr>
            <w:tcW w:w="708" w:type="dxa"/>
            <w:vAlign w:val="center"/>
          </w:tcPr>
          <w:p w14:paraId="5A872422" w14:textId="77777777" w:rsidR="006C423F" w:rsidRPr="008A7C85" w:rsidRDefault="006C423F" w:rsidP="000538DE">
            <w:pPr>
              <w:pStyle w:val="ListParagraph"/>
              <w:autoSpaceDE w:val="0"/>
              <w:autoSpaceDN w:val="0"/>
              <w:adjustRightInd w:val="0"/>
              <w:spacing w:before="60" w:after="60" w:line="276" w:lineRule="auto"/>
              <w:ind w:left="0"/>
              <w:contextualSpacing w:val="0"/>
              <w:jc w:val="center"/>
              <w:rPr>
                <w:b/>
                <w:sz w:val="26"/>
                <w:szCs w:val="26"/>
              </w:rPr>
            </w:pPr>
            <w:r w:rsidRPr="008A7C85">
              <w:rPr>
                <w:b/>
                <w:sz w:val="26"/>
                <w:szCs w:val="26"/>
              </w:rPr>
              <w:t>STT</w:t>
            </w:r>
          </w:p>
        </w:tc>
        <w:tc>
          <w:tcPr>
            <w:tcW w:w="8359" w:type="dxa"/>
            <w:vAlign w:val="center"/>
          </w:tcPr>
          <w:p w14:paraId="0D820D89" w14:textId="77777777" w:rsidR="006C423F" w:rsidRPr="008A7C85" w:rsidRDefault="006C423F" w:rsidP="000538DE">
            <w:pPr>
              <w:pStyle w:val="ListParagraph"/>
              <w:autoSpaceDE w:val="0"/>
              <w:autoSpaceDN w:val="0"/>
              <w:adjustRightInd w:val="0"/>
              <w:spacing w:before="60" w:after="60" w:line="276" w:lineRule="auto"/>
              <w:ind w:left="0"/>
              <w:contextualSpacing w:val="0"/>
              <w:jc w:val="center"/>
              <w:rPr>
                <w:b/>
                <w:sz w:val="26"/>
                <w:szCs w:val="26"/>
              </w:rPr>
            </w:pPr>
            <w:r>
              <w:rPr>
                <w:b/>
                <w:sz w:val="26"/>
                <w:szCs w:val="26"/>
              </w:rPr>
              <w:t>Mô tả</w:t>
            </w:r>
          </w:p>
        </w:tc>
      </w:tr>
      <w:tr w:rsidR="006C423F" w:rsidRPr="008A7C85" w14:paraId="782B85DC" w14:textId="77777777" w:rsidTr="000538DE">
        <w:trPr>
          <w:jc w:val="center"/>
        </w:trPr>
        <w:tc>
          <w:tcPr>
            <w:tcW w:w="708" w:type="dxa"/>
            <w:vAlign w:val="center"/>
          </w:tcPr>
          <w:p w14:paraId="3A011FA2" w14:textId="77777777" w:rsidR="006C423F" w:rsidRPr="008A7C85" w:rsidRDefault="006C423F" w:rsidP="000538DE">
            <w:pPr>
              <w:pStyle w:val="ListParagraph"/>
              <w:autoSpaceDE w:val="0"/>
              <w:autoSpaceDN w:val="0"/>
              <w:adjustRightInd w:val="0"/>
              <w:spacing w:before="60" w:after="60" w:line="276" w:lineRule="auto"/>
              <w:ind w:left="0"/>
              <w:contextualSpacing w:val="0"/>
              <w:jc w:val="center"/>
              <w:rPr>
                <w:sz w:val="26"/>
                <w:szCs w:val="26"/>
              </w:rPr>
            </w:pPr>
            <w:r w:rsidRPr="008A7C85">
              <w:rPr>
                <w:sz w:val="26"/>
                <w:szCs w:val="26"/>
              </w:rPr>
              <w:t>1</w:t>
            </w:r>
          </w:p>
        </w:tc>
        <w:tc>
          <w:tcPr>
            <w:tcW w:w="8359" w:type="dxa"/>
            <w:vAlign w:val="center"/>
          </w:tcPr>
          <w:p w14:paraId="5827566D" w14:textId="77777777" w:rsidR="006C423F" w:rsidRPr="001E45BC" w:rsidRDefault="006C423F" w:rsidP="000538DE">
            <w:pPr>
              <w:pStyle w:val="ListParagraph"/>
              <w:spacing w:before="60" w:after="60" w:line="276" w:lineRule="auto"/>
              <w:ind w:left="176"/>
              <w:rPr>
                <w:sz w:val="26"/>
                <w:szCs w:val="26"/>
              </w:rPr>
            </w:pPr>
            <w:r>
              <w:rPr>
                <w:sz w:val="26"/>
                <w:szCs w:val="26"/>
                <w:shd w:val="clear" w:color="auto" w:fill="FFFFFF"/>
              </w:rPr>
              <w:t>Hệ thống máy tính và phần mềm</w:t>
            </w:r>
          </w:p>
        </w:tc>
      </w:tr>
      <w:tr w:rsidR="006C423F" w:rsidRPr="008A7C85" w14:paraId="08986A8A" w14:textId="77777777" w:rsidTr="000538DE">
        <w:trPr>
          <w:jc w:val="center"/>
        </w:trPr>
        <w:tc>
          <w:tcPr>
            <w:tcW w:w="708" w:type="dxa"/>
            <w:vAlign w:val="center"/>
          </w:tcPr>
          <w:p w14:paraId="38BB4933" w14:textId="77777777" w:rsidR="006C423F" w:rsidRPr="008A7C85" w:rsidRDefault="006C423F" w:rsidP="000538DE">
            <w:pPr>
              <w:pStyle w:val="ListParagraph"/>
              <w:autoSpaceDE w:val="0"/>
              <w:autoSpaceDN w:val="0"/>
              <w:adjustRightInd w:val="0"/>
              <w:spacing w:before="60" w:after="60" w:line="276" w:lineRule="auto"/>
              <w:ind w:left="0"/>
              <w:contextualSpacing w:val="0"/>
              <w:jc w:val="center"/>
              <w:rPr>
                <w:sz w:val="26"/>
                <w:szCs w:val="26"/>
              </w:rPr>
            </w:pPr>
          </w:p>
        </w:tc>
        <w:tc>
          <w:tcPr>
            <w:tcW w:w="8359" w:type="dxa"/>
            <w:vAlign w:val="center"/>
          </w:tcPr>
          <w:p w14:paraId="03F4022C" w14:textId="77777777" w:rsidR="006C423F" w:rsidRPr="001E45BC" w:rsidRDefault="006C423F" w:rsidP="006C423F">
            <w:pPr>
              <w:pStyle w:val="ListParagraph"/>
              <w:numPr>
                <w:ilvl w:val="0"/>
                <w:numId w:val="28"/>
              </w:numPr>
              <w:spacing w:before="60" w:after="60" w:line="276" w:lineRule="auto"/>
              <w:ind w:left="176" w:hanging="176"/>
              <w:jc w:val="both"/>
              <w:rPr>
                <w:sz w:val="26"/>
                <w:szCs w:val="26"/>
                <w:shd w:val="clear" w:color="auto" w:fill="FFFFFF"/>
              </w:rPr>
            </w:pPr>
            <w:r w:rsidRPr="001E45BC">
              <w:rPr>
                <w:sz w:val="26"/>
                <w:szCs w:val="26"/>
                <w:shd w:val="clear" w:color="auto" w:fill="FFFFFF"/>
              </w:rPr>
              <w:t>Phần mềm cài đặt/ điều khiển và thiết bị của hệ thống quản lý tòa nhà BMS, Envision For BACtalk 3.0 (Build 005)</w:t>
            </w:r>
          </w:p>
          <w:p w14:paraId="430400E4" w14:textId="77777777" w:rsidR="006C423F" w:rsidRPr="001E45BC" w:rsidRDefault="006C423F" w:rsidP="006C423F">
            <w:pPr>
              <w:pStyle w:val="ListParagraph"/>
              <w:numPr>
                <w:ilvl w:val="0"/>
                <w:numId w:val="28"/>
              </w:numPr>
              <w:spacing w:before="60" w:after="60" w:line="276" w:lineRule="auto"/>
              <w:ind w:left="176" w:hanging="176"/>
              <w:jc w:val="both"/>
              <w:rPr>
                <w:sz w:val="26"/>
                <w:szCs w:val="26"/>
                <w:shd w:val="clear" w:color="auto" w:fill="FFFFFF"/>
              </w:rPr>
            </w:pPr>
            <w:r w:rsidRPr="001E45BC">
              <w:rPr>
                <w:sz w:val="26"/>
                <w:szCs w:val="26"/>
                <w:shd w:val="clear" w:color="auto" w:fill="FFFFFF"/>
              </w:rPr>
              <w:t>Máy tính trung tâm PC Dell: 02 bộ</w:t>
            </w:r>
          </w:p>
          <w:p w14:paraId="0BA2F96E" w14:textId="77777777" w:rsidR="006C423F" w:rsidRPr="001E45BC" w:rsidRDefault="006C423F" w:rsidP="006C423F">
            <w:pPr>
              <w:pStyle w:val="ListParagraph"/>
              <w:numPr>
                <w:ilvl w:val="0"/>
                <w:numId w:val="28"/>
              </w:numPr>
              <w:spacing w:before="60" w:after="60" w:line="276" w:lineRule="auto"/>
              <w:ind w:left="176" w:hanging="176"/>
              <w:jc w:val="both"/>
              <w:rPr>
                <w:sz w:val="26"/>
                <w:szCs w:val="26"/>
                <w:shd w:val="clear" w:color="auto" w:fill="FFFFFF"/>
              </w:rPr>
            </w:pPr>
            <w:r w:rsidRPr="001E45BC">
              <w:rPr>
                <w:sz w:val="26"/>
                <w:szCs w:val="26"/>
                <w:shd w:val="clear" w:color="auto" w:fill="FFFFFF"/>
              </w:rPr>
              <w:t>Màn hình LCD 19”: 02 cái</w:t>
            </w:r>
          </w:p>
          <w:p w14:paraId="0647B932" w14:textId="77777777" w:rsidR="006C423F" w:rsidRPr="001E45BC" w:rsidRDefault="006C423F" w:rsidP="000538DE">
            <w:pPr>
              <w:pStyle w:val="ListParagraph"/>
              <w:spacing w:before="60" w:after="60" w:line="276" w:lineRule="auto"/>
              <w:ind w:left="176"/>
              <w:rPr>
                <w:sz w:val="26"/>
                <w:szCs w:val="26"/>
                <w:shd w:val="clear" w:color="auto" w:fill="FFFFFF"/>
              </w:rPr>
            </w:pPr>
            <w:r w:rsidRPr="001E45BC">
              <w:rPr>
                <w:sz w:val="26"/>
                <w:szCs w:val="26"/>
                <w:shd w:val="clear" w:color="auto" w:fill="FFFFFF"/>
              </w:rPr>
              <w:t>Máy in kim HP: 01 cái</w:t>
            </w:r>
            <w:r w:rsidRPr="001E45BC">
              <w:rPr>
                <w:sz w:val="26"/>
                <w:szCs w:val="26"/>
              </w:rPr>
              <w:tab/>
            </w:r>
          </w:p>
        </w:tc>
      </w:tr>
      <w:tr w:rsidR="006C423F" w:rsidRPr="008A7C85" w14:paraId="0603A75A" w14:textId="77777777" w:rsidTr="000538DE">
        <w:trPr>
          <w:jc w:val="center"/>
        </w:trPr>
        <w:tc>
          <w:tcPr>
            <w:tcW w:w="708" w:type="dxa"/>
            <w:vAlign w:val="center"/>
          </w:tcPr>
          <w:p w14:paraId="5A3BEC86" w14:textId="77777777" w:rsidR="006C423F" w:rsidRPr="008A7C85" w:rsidRDefault="006C423F" w:rsidP="000538DE">
            <w:pPr>
              <w:pStyle w:val="ListParagraph"/>
              <w:autoSpaceDE w:val="0"/>
              <w:autoSpaceDN w:val="0"/>
              <w:adjustRightInd w:val="0"/>
              <w:spacing w:before="60" w:after="60" w:line="276" w:lineRule="auto"/>
              <w:ind w:left="0"/>
              <w:contextualSpacing w:val="0"/>
              <w:jc w:val="center"/>
              <w:rPr>
                <w:sz w:val="26"/>
                <w:szCs w:val="26"/>
              </w:rPr>
            </w:pPr>
            <w:r>
              <w:rPr>
                <w:sz w:val="26"/>
                <w:szCs w:val="26"/>
              </w:rPr>
              <w:t>2</w:t>
            </w:r>
          </w:p>
        </w:tc>
        <w:tc>
          <w:tcPr>
            <w:tcW w:w="8359" w:type="dxa"/>
            <w:vAlign w:val="center"/>
          </w:tcPr>
          <w:p w14:paraId="47EDB9F4" w14:textId="77777777" w:rsidR="006C423F" w:rsidRPr="00AC6D24" w:rsidRDefault="006C423F" w:rsidP="000538DE">
            <w:pPr>
              <w:spacing w:before="60" w:after="60" w:line="276" w:lineRule="auto"/>
              <w:rPr>
                <w:sz w:val="26"/>
                <w:szCs w:val="26"/>
                <w:shd w:val="clear" w:color="auto" w:fill="FFFFFF"/>
              </w:rPr>
            </w:pPr>
            <w:r w:rsidRPr="0000512A">
              <w:rPr>
                <w:sz w:val="26"/>
                <w:szCs w:val="26"/>
                <w:shd w:val="clear" w:color="auto" w:fill="FFFFFF"/>
              </w:rPr>
              <w:t>Hệ thống điện, tủ điện BCM</w:t>
            </w:r>
          </w:p>
        </w:tc>
      </w:tr>
      <w:tr w:rsidR="006C423F" w:rsidRPr="008A7C85" w14:paraId="0E2B5B8E" w14:textId="77777777" w:rsidTr="000538DE">
        <w:trPr>
          <w:jc w:val="center"/>
        </w:trPr>
        <w:tc>
          <w:tcPr>
            <w:tcW w:w="708" w:type="dxa"/>
            <w:vAlign w:val="center"/>
          </w:tcPr>
          <w:p w14:paraId="5537D5C6" w14:textId="77777777" w:rsidR="006C423F" w:rsidRPr="008A7C85" w:rsidRDefault="006C423F" w:rsidP="000538DE">
            <w:pPr>
              <w:pStyle w:val="ListParagraph"/>
              <w:autoSpaceDE w:val="0"/>
              <w:autoSpaceDN w:val="0"/>
              <w:adjustRightInd w:val="0"/>
              <w:spacing w:before="60" w:after="60" w:line="276" w:lineRule="auto"/>
              <w:ind w:left="0"/>
              <w:contextualSpacing w:val="0"/>
              <w:jc w:val="center"/>
              <w:rPr>
                <w:sz w:val="26"/>
                <w:szCs w:val="26"/>
              </w:rPr>
            </w:pPr>
          </w:p>
        </w:tc>
        <w:tc>
          <w:tcPr>
            <w:tcW w:w="8359" w:type="dxa"/>
            <w:vAlign w:val="center"/>
          </w:tcPr>
          <w:p w14:paraId="5A1101F7" w14:textId="77777777" w:rsidR="006C423F" w:rsidRPr="008A7C85" w:rsidRDefault="006C423F" w:rsidP="000538DE">
            <w:pPr>
              <w:spacing w:before="60" w:after="60" w:line="276" w:lineRule="auto"/>
              <w:rPr>
                <w:sz w:val="26"/>
                <w:szCs w:val="26"/>
                <w:shd w:val="clear" w:color="auto" w:fill="FFFFFF"/>
              </w:rPr>
            </w:pPr>
            <w:r w:rsidRPr="008A7C85">
              <w:rPr>
                <w:sz w:val="26"/>
                <w:szCs w:val="26"/>
                <w:shd w:val="clear" w:color="auto" w:fill="FFFFFF"/>
              </w:rPr>
              <w:t>Tủ điều khiển trung tâm BCM (</w:t>
            </w:r>
            <w:r w:rsidRPr="008A7C85">
              <w:rPr>
                <w:rStyle w:val="Emphasis"/>
                <w:bCs/>
                <w:sz w:val="26"/>
                <w:szCs w:val="26"/>
                <w:shd w:val="clear" w:color="auto" w:fill="FFFFFF"/>
              </w:rPr>
              <w:t>Body Control Module)</w:t>
            </w:r>
            <w:r w:rsidRPr="008A7C85">
              <w:rPr>
                <w:i/>
                <w:sz w:val="26"/>
                <w:szCs w:val="26"/>
                <w:shd w:val="clear" w:color="auto" w:fill="FFFFFF"/>
              </w:rPr>
              <w:t>,</w:t>
            </w:r>
            <w:r w:rsidRPr="008A7C85">
              <w:rPr>
                <w:sz w:val="26"/>
                <w:szCs w:val="26"/>
                <w:shd w:val="clear" w:color="auto" w:fill="FFFFFF"/>
              </w:rPr>
              <w:t xml:space="preserve"> số lượng 01 tủ, bao gồm:</w:t>
            </w:r>
          </w:p>
          <w:p w14:paraId="5985564B" w14:textId="77777777" w:rsidR="006C423F" w:rsidRPr="008A7C85" w:rsidRDefault="006C423F" w:rsidP="006C423F">
            <w:pPr>
              <w:pStyle w:val="ListParagraph"/>
              <w:numPr>
                <w:ilvl w:val="0"/>
                <w:numId w:val="24"/>
              </w:numPr>
              <w:spacing w:before="60" w:after="60" w:line="276" w:lineRule="auto"/>
              <w:ind w:left="321" w:hanging="284"/>
              <w:jc w:val="both"/>
              <w:rPr>
                <w:sz w:val="26"/>
                <w:szCs w:val="26"/>
              </w:rPr>
            </w:pPr>
            <w:r w:rsidRPr="008A7C85">
              <w:rPr>
                <w:sz w:val="26"/>
                <w:szCs w:val="26"/>
              </w:rPr>
              <w:t>Bộ điều khiển trung tâm BCM- Module Ethernet: 02 bộ</w:t>
            </w:r>
          </w:p>
          <w:p w14:paraId="6B4C54DC" w14:textId="77777777" w:rsidR="006C423F" w:rsidRDefault="006C423F" w:rsidP="006C423F">
            <w:pPr>
              <w:pStyle w:val="ListParagraph"/>
              <w:numPr>
                <w:ilvl w:val="0"/>
                <w:numId w:val="24"/>
              </w:numPr>
              <w:spacing w:before="60" w:after="60" w:line="276" w:lineRule="auto"/>
              <w:ind w:left="321" w:hanging="284"/>
              <w:jc w:val="both"/>
              <w:rPr>
                <w:sz w:val="26"/>
                <w:szCs w:val="26"/>
              </w:rPr>
            </w:pPr>
            <w:r w:rsidRPr="008A7C85">
              <w:rPr>
                <w:sz w:val="26"/>
                <w:szCs w:val="26"/>
              </w:rPr>
              <w:t>Bộ điều khiển trung tâm BCM- Module MS/TP: 02 bộ</w:t>
            </w:r>
          </w:p>
          <w:p w14:paraId="6A605F0D" w14:textId="77777777" w:rsidR="006C423F" w:rsidRPr="00BF1F55" w:rsidRDefault="006C423F" w:rsidP="006C423F">
            <w:pPr>
              <w:pStyle w:val="ListParagraph"/>
              <w:numPr>
                <w:ilvl w:val="0"/>
                <w:numId w:val="24"/>
              </w:numPr>
              <w:spacing w:before="60" w:after="60" w:line="276" w:lineRule="auto"/>
              <w:ind w:left="321" w:hanging="284"/>
              <w:jc w:val="both"/>
              <w:rPr>
                <w:sz w:val="26"/>
                <w:szCs w:val="26"/>
              </w:rPr>
            </w:pPr>
            <w:r w:rsidRPr="00BF1F55">
              <w:rPr>
                <w:sz w:val="26"/>
                <w:szCs w:val="26"/>
              </w:rPr>
              <w:t>Bộ điều khiển trung tâm BCM- Module cấp nguồn: 02 bộ</w:t>
            </w:r>
          </w:p>
        </w:tc>
      </w:tr>
      <w:tr w:rsidR="006C423F" w:rsidRPr="008A7C85" w14:paraId="569069DB" w14:textId="77777777" w:rsidTr="000538DE">
        <w:trPr>
          <w:jc w:val="center"/>
        </w:trPr>
        <w:tc>
          <w:tcPr>
            <w:tcW w:w="708" w:type="dxa"/>
            <w:vAlign w:val="center"/>
          </w:tcPr>
          <w:p w14:paraId="3064044B" w14:textId="77777777" w:rsidR="006C423F" w:rsidRPr="008A7C85" w:rsidRDefault="006C423F" w:rsidP="000538DE">
            <w:pPr>
              <w:pStyle w:val="ListParagraph"/>
              <w:autoSpaceDE w:val="0"/>
              <w:autoSpaceDN w:val="0"/>
              <w:adjustRightInd w:val="0"/>
              <w:spacing w:before="60" w:after="60" w:line="276" w:lineRule="auto"/>
              <w:ind w:left="0"/>
              <w:contextualSpacing w:val="0"/>
              <w:jc w:val="center"/>
              <w:rPr>
                <w:sz w:val="26"/>
                <w:szCs w:val="26"/>
              </w:rPr>
            </w:pPr>
            <w:r>
              <w:rPr>
                <w:sz w:val="26"/>
                <w:szCs w:val="26"/>
              </w:rPr>
              <w:t>3</w:t>
            </w:r>
          </w:p>
        </w:tc>
        <w:tc>
          <w:tcPr>
            <w:tcW w:w="8359" w:type="dxa"/>
            <w:vAlign w:val="center"/>
          </w:tcPr>
          <w:p w14:paraId="08058372" w14:textId="77777777" w:rsidR="006C423F" w:rsidRPr="008A7C85" w:rsidRDefault="006C423F" w:rsidP="000538DE">
            <w:pPr>
              <w:spacing w:before="60" w:after="60" w:line="276" w:lineRule="auto"/>
              <w:rPr>
                <w:sz w:val="26"/>
                <w:szCs w:val="26"/>
                <w:shd w:val="clear" w:color="auto" w:fill="FFFFFF"/>
              </w:rPr>
            </w:pPr>
            <w:r w:rsidRPr="0000512A">
              <w:rPr>
                <w:sz w:val="26"/>
                <w:szCs w:val="26"/>
                <w:shd w:val="clear" w:color="auto" w:fill="FFFFFF"/>
              </w:rPr>
              <w:t>Hệ thống điện, tủ điện DDC</w:t>
            </w:r>
          </w:p>
        </w:tc>
      </w:tr>
      <w:tr w:rsidR="006C423F" w:rsidRPr="008A7C85" w14:paraId="67AA1A75" w14:textId="77777777" w:rsidTr="000538DE">
        <w:trPr>
          <w:trHeight w:val="1780"/>
          <w:jc w:val="center"/>
        </w:trPr>
        <w:tc>
          <w:tcPr>
            <w:tcW w:w="708" w:type="dxa"/>
            <w:vAlign w:val="center"/>
          </w:tcPr>
          <w:p w14:paraId="7D39CE4C" w14:textId="77777777" w:rsidR="006C423F" w:rsidRPr="008A7C85" w:rsidRDefault="006C423F" w:rsidP="000538DE">
            <w:pPr>
              <w:pStyle w:val="ListParagraph"/>
              <w:autoSpaceDE w:val="0"/>
              <w:autoSpaceDN w:val="0"/>
              <w:adjustRightInd w:val="0"/>
              <w:spacing w:before="60" w:after="60" w:line="276" w:lineRule="auto"/>
              <w:ind w:left="0"/>
              <w:contextualSpacing w:val="0"/>
              <w:jc w:val="center"/>
              <w:rPr>
                <w:sz w:val="26"/>
                <w:szCs w:val="26"/>
              </w:rPr>
            </w:pPr>
          </w:p>
        </w:tc>
        <w:tc>
          <w:tcPr>
            <w:tcW w:w="8359" w:type="dxa"/>
            <w:vAlign w:val="center"/>
          </w:tcPr>
          <w:p w14:paraId="2DAC2E59" w14:textId="77777777" w:rsidR="006C423F" w:rsidRPr="008A7C85" w:rsidRDefault="006C423F" w:rsidP="000538DE">
            <w:pPr>
              <w:spacing w:before="60" w:after="60" w:line="276" w:lineRule="auto"/>
              <w:rPr>
                <w:sz w:val="26"/>
                <w:szCs w:val="26"/>
                <w:shd w:val="clear" w:color="auto" w:fill="FFFFFF"/>
              </w:rPr>
            </w:pPr>
            <w:r w:rsidRPr="008A7C85">
              <w:rPr>
                <w:sz w:val="26"/>
                <w:szCs w:val="26"/>
                <w:shd w:val="clear" w:color="auto" w:fill="FFFFFF"/>
              </w:rPr>
              <w:t>Tủ điều khiển DDC (</w:t>
            </w:r>
            <w:r w:rsidRPr="008A7C85">
              <w:rPr>
                <w:sz w:val="26"/>
                <w:szCs w:val="26"/>
              </w:rPr>
              <w:t>Direct Digital Control)</w:t>
            </w:r>
            <w:r>
              <w:rPr>
                <w:sz w:val="26"/>
                <w:szCs w:val="26"/>
                <w:shd w:val="clear" w:color="auto" w:fill="FFFFFF"/>
              </w:rPr>
              <w:t xml:space="preserve">, số lượng 08 tủ, bao </w:t>
            </w:r>
            <w:r w:rsidRPr="008A7C85">
              <w:rPr>
                <w:sz w:val="26"/>
                <w:szCs w:val="26"/>
                <w:shd w:val="clear" w:color="auto" w:fill="FFFFFF"/>
              </w:rPr>
              <w:t>gồm:</w:t>
            </w:r>
          </w:p>
          <w:p w14:paraId="417AE62C" w14:textId="77777777" w:rsidR="006C423F" w:rsidRPr="008A7C85" w:rsidRDefault="006C423F" w:rsidP="006C423F">
            <w:pPr>
              <w:pStyle w:val="ListParagraph"/>
              <w:numPr>
                <w:ilvl w:val="0"/>
                <w:numId w:val="24"/>
              </w:numPr>
              <w:spacing w:before="60" w:after="60" w:line="276" w:lineRule="auto"/>
              <w:ind w:left="321" w:hanging="284"/>
              <w:jc w:val="both"/>
              <w:rPr>
                <w:sz w:val="26"/>
                <w:szCs w:val="26"/>
                <w:shd w:val="clear" w:color="auto" w:fill="FFFFFF"/>
              </w:rPr>
            </w:pPr>
            <w:r w:rsidRPr="008A7C85">
              <w:rPr>
                <w:sz w:val="26"/>
                <w:szCs w:val="26"/>
              </w:rPr>
              <w:t>Bộ điều khiển Alerton by Honeywell mã VLC-1188: 22 bộ</w:t>
            </w:r>
          </w:p>
          <w:p w14:paraId="22DCF7A9" w14:textId="77777777" w:rsidR="006C423F" w:rsidRPr="00BF1F55" w:rsidRDefault="006C423F" w:rsidP="006C423F">
            <w:pPr>
              <w:pStyle w:val="ListParagraph"/>
              <w:numPr>
                <w:ilvl w:val="0"/>
                <w:numId w:val="24"/>
              </w:numPr>
              <w:spacing w:before="60" w:after="60" w:line="276" w:lineRule="auto"/>
              <w:ind w:left="321" w:hanging="284"/>
              <w:jc w:val="both"/>
              <w:rPr>
                <w:sz w:val="26"/>
                <w:szCs w:val="26"/>
                <w:shd w:val="clear" w:color="auto" w:fill="FFFFFF"/>
              </w:rPr>
            </w:pPr>
            <w:r w:rsidRPr="008A7C85">
              <w:rPr>
                <w:sz w:val="26"/>
                <w:szCs w:val="26"/>
              </w:rPr>
              <w:t>Bộ điều khiển Alerton by Honeywell mã VLC-16160: 08 bộ</w:t>
            </w:r>
          </w:p>
          <w:p w14:paraId="1215C16D" w14:textId="77777777" w:rsidR="006C423F" w:rsidRPr="00BF1F55" w:rsidRDefault="006C423F" w:rsidP="006C423F">
            <w:pPr>
              <w:pStyle w:val="ListParagraph"/>
              <w:numPr>
                <w:ilvl w:val="0"/>
                <w:numId w:val="24"/>
              </w:numPr>
              <w:spacing w:before="60" w:after="60" w:line="276" w:lineRule="auto"/>
              <w:ind w:left="321" w:hanging="284"/>
              <w:jc w:val="both"/>
              <w:rPr>
                <w:sz w:val="26"/>
                <w:szCs w:val="26"/>
                <w:shd w:val="clear" w:color="auto" w:fill="FFFFFF"/>
              </w:rPr>
            </w:pPr>
            <w:r w:rsidRPr="00BF1F55">
              <w:rPr>
                <w:sz w:val="26"/>
                <w:szCs w:val="26"/>
              </w:rPr>
              <w:t>Bộ điều khiển Alerton by Honeywell mã VLC-1600: 07 bộ</w:t>
            </w:r>
          </w:p>
        </w:tc>
      </w:tr>
      <w:tr w:rsidR="006C423F" w:rsidRPr="008A7C85" w14:paraId="10B3428C" w14:textId="77777777" w:rsidTr="000538DE">
        <w:trPr>
          <w:jc w:val="center"/>
        </w:trPr>
        <w:tc>
          <w:tcPr>
            <w:tcW w:w="708" w:type="dxa"/>
            <w:vAlign w:val="center"/>
          </w:tcPr>
          <w:p w14:paraId="03C5ECA0" w14:textId="77777777" w:rsidR="006C423F" w:rsidRPr="008A7C85" w:rsidRDefault="006C423F" w:rsidP="000538DE">
            <w:pPr>
              <w:pStyle w:val="ListParagraph"/>
              <w:autoSpaceDE w:val="0"/>
              <w:autoSpaceDN w:val="0"/>
              <w:adjustRightInd w:val="0"/>
              <w:spacing w:before="60" w:after="60" w:line="276" w:lineRule="auto"/>
              <w:ind w:left="0"/>
              <w:contextualSpacing w:val="0"/>
              <w:jc w:val="center"/>
              <w:rPr>
                <w:sz w:val="26"/>
                <w:szCs w:val="26"/>
              </w:rPr>
            </w:pPr>
            <w:r>
              <w:rPr>
                <w:sz w:val="26"/>
                <w:szCs w:val="26"/>
              </w:rPr>
              <w:t>4</w:t>
            </w:r>
          </w:p>
        </w:tc>
        <w:tc>
          <w:tcPr>
            <w:tcW w:w="8359" w:type="dxa"/>
            <w:vAlign w:val="center"/>
          </w:tcPr>
          <w:p w14:paraId="5B135BBD" w14:textId="77777777" w:rsidR="006C423F" w:rsidRPr="008A7C85" w:rsidRDefault="006C423F" w:rsidP="000538DE">
            <w:pPr>
              <w:spacing w:before="60" w:after="60" w:line="276" w:lineRule="auto"/>
              <w:rPr>
                <w:sz w:val="26"/>
                <w:szCs w:val="26"/>
                <w:shd w:val="clear" w:color="auto" w:fill="FFFFFF"/>
              </w:rPr>
            </w:pPr>
            <w:r w:rsidRPr="008A7C85">
              <w:rPr>
                <w:sz w:val="26"/>
                <w:szCs w:val="26"/>
                <w:shd w:val="clear" w:color="auto" w:fill="FFFFFF"/>
              </w:rPr>
              <w:t>Tủ điều khiển DDC, giám sát và điều khiển hệ thống</w:t>
            </w:r>
          </w:p>
        </w:tc>
      </w:tr>
      <w:tr w:rsidR="006C423F" w:rsidRPr="008A7C85" w14:paraId="3C292AE3" w14:textId="77777777" w:rsidTr="000538DE">
        <w:trPr>
          <w:jc w:val="center"/>
        </w:trPr>
        <w:tc>
          <w:tcPr>
            <w:tcW w:w="708" w:type="dxa"/>
            <w:vAlign w:val="center"/>
          </w:tcPr>
          <w:p w14:paraId="480CA304" w14:textId="77777777" w:rsidR="006C423F" w:rsidRPr="008A7C85" w:rsidRDefault="006C423F" w:rsidP="000538DE">
            <w:pPr>
              <w:pStyle w:val="ListParagraph"/>
              <w:autoSpaceDE w:val="0"/>
              <w:autoSpaceDN w:val="0"/>
              <w:adjustRightInd w:val="0"/>
              <w:spacing w:before="60" w:after="60" w:line="276" w:lineRule="auto"/>
              <w:ind w:left="0"/>
              <w:contextualSpacing w:val="0"/>
              <w:jc w:val="center"/>
              <w:rPr>
                <w:sz w:val="26"/>
                <w:szCs w:val="26"/>
              </w:rPr>
            </w:pPr>
          </w:p>
        </w:tc>
        <w:tc>
          <w:tcPr>
            <w:tcW w:w="8359" w:type="dxa"/>
            <w:vAlign w:val="center"/>
          </w:tcPr>
          <w:p w14:paraId="27D6A619" w14:textId="77777777" w:rsidR="006C423F" w:rsidRPr="008A7C85" w:rsidRDefault="006C423F" w:rsidP="006C423F">
            <w:pPr>
              <w:pStyle w:val="ListParagraph"/>
              <w:numPr>
                <w:ilvl w:val="0"/>
                <w:numId w:val="24"/>
              </w:numPr>
              <w:spacing w:before="60" w:after="60" w:line="276" w:lineRule="auto"/>
              <w:ind w:left="321" w:hanging="284"/>
              <w:jc w:val="both"/>
              <w:rPr>
                <w:sz w:val="26"/>
                <w:szCs w:val="26"/>
              </w:rPr>
            </w:pPr>
            <w:r w:rsidRPr="008A7C85">
              <w:rPr>
                <w:sz w:val="26"/>
                <w:szCs w:val="26"/>
              </w:rPr>
              <w:t xml:space="preserve">Máy lạnh trung tâm (AHU): 16 cái </w:t>
            </w:r>
          </w:p>
          <w:p w14:paraId="70AED828" w14:textId="77777777" w:rsidR="006C423F" w:rsidRPr="008A7C85" w:rsidRDefault="006C423F" w:rsidP="006C423F">
            <w:pPr>
              <w:pStyle w:val="ListParagraph"/>
              <w:numPr>
                <w:ilvl w:val="0"/>
                <w:numId w:val="24"/>
              </w:numPr>
              <w:spacing w:before="60" w:after="60" w:line="276" w:lineRule="auto"/>
              <w:ind w:left="321" w:hanging="284"/>
              <w:jc w:val="both"/>
              <w:rPr>
                <w:sz w:val="26"/>
                <w:szCs w:val="26"/>
              </w:rPr>
            </w:pPr>
            <w:r w:rsidRPr="008A7C85">
              <w:rPr>
                <w:sz w:val="26"/>
                <w:szCs w:val="26"/>
              </w:rPr>
              <w:t>Van gió tự động (CAV): 36 cái</w:t>
            </w:r>
          </w:p>
          <w:p w14:paraId="7EA776E1" w14:textId="77777777" w:rsidR="006C423F" w:rsidRPr="008A7C85" w:rsidRDefault="006C423F" w:rsidP="006C423F">
            <w:pPr>
              <w:pStyle w:val="ListParagraph"/>
              <w:numPr>
                <w:ilvl w:val="0"/>
                <w:numId w:val="24"/>
              </w:numPr>
              <w:spacing w:before="60" w:after="60" w:line="276" w:lineRule="auto"/>
              <w:ind w:left="321" w:hanging="284"/>
              <w:jc w:val="both"/>
              <w:rPr>
                <w:sz w:val="26"/>
                <w:szCs w:val="26"/>
              </w:rPr>
            </w:pPr>
            <w:r w:rsidRPr="008A7C85">
              <w:rPr>
                <w:sz w:val="26"/>
                <w:szCs w:val="26"/>
              </w:rPr>
              <w:t>Quạt thông gió trung tâm (FAN): 46 cái</w:t>
            </w:r>
          </w:p>
          <w:p w14:paraId="79889BC8" w14:textId="77777777" w:rsidR="006C423F" w:rsidRPr="008A7C85" w:rsidRDefault="006C423F" w:rsidP="006C423F">
            <w:pPr>
              <w:pStyle w:val="ListParagraph"/>
              <w:numPr>
                <w:ilvl w:val="0"/>
                <w:numId w:val="24"/>
              </w:numPr>
              <w:spacing w:before="60" w:after="60" w:line="276" w:lineRule="auto"/>
              <w:ind w:left="321" w:hanging="284"/>
              <w:jc w:val="both"/>
              <w:rPr>
                <w:sz w:val="26"/>
                <w:szCs w:val="26"/>
              </w:rPr>
            </w:pPr>
            <w:r w:rsidRPr="008A7C85">
              <w:rPr>
                <w:sz w:val="26"/>
                <w:szCs w:val="26"/>
              </w:rPr>
              <w:t>Van nước tự động (FCU): 18 van</w:t>
            </w:r>
          </w:p>
          <w:p w14:paraId="08CD4637" w14:textId="77777777" w:rsidR="006C423F" w:rsidRDefault="006C423F" w:rsidP="006C423F">
            <w:pPr>
              <w:pStyle w:val="ListParagraph"/>
              <w:numPr>
                <w:ilvl w:val="0"/>
                <w:numId w:val="24"/>
              </w:numPr>
              <w:spacing w:before="60" w:after="60" w:line="276" w:lineRule="auto"/>
              <w:ind w:left="321" w:hanging="284"/>
              <w:jc w:val="both"/>
              <w:rPr>
                <w:sz w:val="26"/>
                <w:szCs w:val="26"/>
              </w:rPr>
            </w:pPr>
            <w:r w:rsidRPr="008A7C85">
              <w:rPr>
                <w:sz w:val="26"/>
                <w:szCs w:val="26"/>
              </w:rPr>
              <w:t>Máy lạnh trung tâm (Chiller) gồm: 04 Chiller, 06 bơm nước lạnh, 06 bơm nước giải nhiệt, 04 tháp giải nhiệt</w:t>
            </w:r>
          </w:p>
          <w:p w14:paraId="460B5784" w14:textId="77777777" w:rsidR="006C423F" w:rsidRPr="00BF1F55" w:rsidRDefault="006C423F" w:rsidP="006C423F">
            <w:pPr>
              <w:pStyle w:val="ListParagraph"/>
              <w:numPr>
                <w:ilvl w:val="0"/>
                <w:numId w:val="24"/>
              </w:numPr>
              <w:spacing w:before="60" w:after="60" w:line="276" w:lineRule="auto"/>
              <w:ind w:left="321" w:hanging="284"/>
              <w:jc w:val="both"/>
              <w:rPr>
                <w:sz w:val="26"/>
                <w:szCs w:val="26"/>
              </w:rPr>
            </w:pPr>
            <w:r w:rsidRPr="00BF1F55">
              <w:rPr>
                <w:sz w:val="26"/>
                <w:szCs w:val="26"/>
              </w:rPr>
              <w:t>Tích hợp hệ thống báo cháy: 01 hệ.</w:t>
            </w:r>
          </w:p>
        </w:tc>
      </w:tr>
      <w:tr w:rsidR="006C423F" w:rsidRPr="008A7C85" w14:paraId="7E568327" w14:textId="77777777" w:rsidTr="000538DE">
        <w:trPr>
          <w:jc w:val="center"/>
        </w:trPr>
        <w:tc>
          <w:tcPr>
            <w:tcW w:w="708" w:type="dxa"/>
            <w:vAlign w:val="center"/>
          </w:tcPr>
          <w:p w14:paraId="125F0854" w14:textId="77777777" w:rsidR="006C423F" w:rsidRPr="008A7C85" w:rsidRDefault="006C423F" w:rsidP="000538DE">
            <w:pPr>
              <w:pStyle w:val="ListParagraph"/>
              <w:autoSpaceDE w:val="0"/>
              <w:autoSpaceDN w:val="0"/>
              <w:adjustRightInd w:val="0"/>
              <w:spacing w:before="60" w:after="60" w:line="276" w:lineRule="auto"/>
              <w:ind w:left="0"/>
              <w:contextualSpacing w:val="0"/>
              <w:jc w:val="center"/>
              <w:rPr>
                <w:sz w:val="26"/>
                <w:szCs w:val="26"/>
              </w:rPr>
            </w:pPr>
            <w:r>
              <w:rPr>
                <w:sz w:val="26"/>
                <w:szCs w:val="26"/>
              </w:rPr>
              <w:t>5</w:t>
            </w:r>
          </w:p>
        </w:tc>
        <w:tc>
          <w:tcPr>
            <w:tcW w:w="8359" w:type="dxa"/>
            <w:vAlign w:val="center"/>
          </w:tcPr>
          <w:p w14:paraId="62CF4B64" w14:textId="77777777" w:rsidR="006C423F" w:rsidRPr="00A052C7" w:rsidRDefault="006C423F" w:rsidP="000538DE">
            <w:pPr>
              <w:spacing w:before="60" w:after="60" w:line="276" w:lineRule="auto"/>
              <w:rPr>
                <w:sz w:val="26"/>
                <w:szCs w:val="26"/>
                <w:shd w:val="clear" w:color="auto" w:fill="FFFFFF"/>
              </w:rPr>
            </w:pPr>
            <w:r w:rsidRPr="00A052C7">
              <w:rPr>
                <w:sz w:val="26"/>
                <w:szCs w:val="26"/>
                <w:shd w:val="clear" w:color="auto" w:fill="FFFFFF"/>
              </w:rPr>
              <w:t>Hệ thống lạnh trung tâm (Chiller, bơm, AHU, FCU, VAV, van nước…)</w:t>
            </w:r>
          </w:p>
          <w:p w14:paraId="458C231B" w14:textId="77777777" w:rsidR="006C423F" w:rsidRPr="00A052C7" w:rsidRDefault="006C423F" w:rsidP="000538DE">
            <w:pPr>
              <w:spacing w:before="60" w:after="60" w:line="276" w:lineRule="auto"/>
              <w:rPr>
                <w:sz w:val="26"/>
                <w:szCs w:val="26"/>
                <w:shd w:val="clear" w:color="auto" w:fill="FFFFFF"/>
              </w:rPr>
            </w:pPr>
            <w:r w:rsidRPr="00A052C7">
              <w:rPr>
                <w:sz w:val="26"/>
                <w:szCs w:val="26"/>
                <w:shd w:val="clear" w:color="auto" w:fill="FFFFFF"/>
              </w:rPr>
              <w:t>Hệ thống bơm nước sinh hoạt, bơm chữa cháy, xử lý nước thải, hố gom nước (Sumpit), …</w:t>
            </w:r>
          </w:p>
          <w:p w14:paraId="2C2B8C3D" w14:textId="77777777" w:rsidR="006C423F" w:rsidRDefault="006C423F" w:rsidP="000538DE">
            <w:pPr>
              <w:spacing w:before="60" w:after="60" w:line="276" w:lineRule="auto"/>
              <w:rPr>
                <w:sz w:val="26"/>
                <w:szCs w:val="26"/>
                <w:shd w:val="clear" w:color="auto" w:fill="FFFFFF"/>
              </w:rPr>
            </w:pPr>
            <w:r w:rsidRPr="00A052C7">
              <w:rPr>
                <w:sz w:val="26"/>
                <w:szCs w:val="26"/>
                <w:shd w:val="clear" w:color="auto" w:fill="FFFFFF"/>
              </w:rPr>
              <w:t>Hệ thống quạt thông gió, quạt tăng áp cầu thang, quạt hút khói</w:t>
            </w:r>
          </w:p>
          <w:p w14:paraId="1DAFDA4D" w14:textId="77777777" w:rsidR="006C423F" w:rsidRPr="008A7C85" w:rsidRDefault="006C423F" w:rsidP="000538DE">
            <w:pPr>
              <w:spacing w:before="60" w:after="60" w:line="276" w:lineRule="auto"/>
              <w:rPr>
                <w:sz w:val="26"/>
                <w:szCs w:val="26"/>
                <w:shd w:val="clear" w:color="auto" w:fill="FFFFFF"/>
              </w:rPr>
            </w:pPr>
            <w:r>
              <w:rPr>
                <w:sz w:val="26"/>
                <w:szCs w:val="26"/>
                <w:shd w:val="clear" w:color="auto" w:fill="FFFFFF"/>
              </w:rPr>
              <w:t>Hệ thống báo cháy</w:t>
            </w:r>
          </w:p>
        </w:tc>
      </w:tr>
    </w:tbl>
    <w:p w14:paraId="57F25E6F" w14:textId="77777777" w:rsidR="006C423F" w:rsidRPr="00D31A4C" w:rsidRDefault="006C423F" w:rsidP="006C423F">
      <w:pPr>
        <w:pStyle w:val="ListParagraph"/>
        <w:numPr>
          <w:ilvl w:val="0"/>
          <w:numId w:val="19"/>
        </w:numPr>
        <w:autoSpaceDE w:val="0"/>
        <w:autoSpaceDN w:val="0"/>
        <w:adjustRightInd w:val="0"/>
        <w:spacing w:before="60" w:after="60" w:line="276" w:lineRule="auto"/>
        <w:ind w:left="538" w:hanging="357"/>
        <w:contextualSpacing w:val="0"/>
        <w:jc w:val="both"/>
        <w:rPr>
          <w:b/>
          <w:sz w:val="26"/>
          <w:szCs w:val="26"/>
        </w:rPr>
      </w:pPr>
      <w:r w:rsidRPr="00D31A4C">
        <w:rPr>
          <w:b/>
          <w:sz w:val="26"/>
          <w:szCs w:val="26"/>
        </w:rPr>
        <w:t>Mục tiêu công việc:</w:t>
      </w:r>
    </w:p>
    <w:p w14:paraId="081DBE7D" w14:textId="77777777" w:rsidR="006C423F" w:rsidRPr="002D2C4B" w:rsidRDefault="006C423F" w:rsidP="006C423F">
      <w:pPr>
        <w:pStyle w:val="ListParagraph"/>
        <w:numPr>
          <w:ilvl w:val="0"/>
          <w:numId w:val="17"/>
        </w:numPr>
        <w:autoSpaceDE w:val="0"/>
        <w:autoSpaceDN w:val="0"/>
        <w:adjustRightInd w:val="0"/>
        <w:spacing w:before="60" w:after="60" w:line="276" w:lineRule="auto"/>
        <w:ind w:left="0" w:firstLine="425"/>
        <w:contextualSpacing w:val="0"/>
        <w:jc w:val="both"/>
        <w:rPr>
          <w:sz w:val="26"/>
          <w:szCs w:val="26"/>
        </w:rPr>
      </w:pPr>
      <w:r w:rsidRPr="002D2C4B">
        <w:rPr>
          <w:sz w:val="26"/>
          <w:szCs w:val="26"/>
        </w:rPr>
        <w:t>Đảm bảo hệ thống quản lý tòa nhà hoạt động ổn định, không bị gián đoạn và đáp ứng đúng, đầy đủ công năng của hệ thống.</w:t>
      </w:r>
    </w:p>
    <w:p w14:paraId="7821860B" w14:textId="77777777" w:rsidR="006C423F" w:rsidRPr="002D2C4B" w:rsidRDefault="006C423F" w:rsidP="006C423F">
      <w:pPr>
        <w:pStyle w:val="ListParagraph"/>
        <w:numPr>
          <w:ilvl w:val="0"/>
          <w:numId w:val="17"/>
        </w:numPr>
        <w:autoSpaceDE w:val="0"/>
        <w:autoSpaceDN w:val="0"/>
        <w:adjustRightInd w:val="0"/>
        <w:spacing w:before="60" w:after="60" w:line="276" w:lineRule="auto"/>
        <w:ind w:left="0" w:firstLine="425"/>
        <w:contextualSpacing w:val="0"/>
        <w:jc w:val="both"/>
        <w:rPr>
          <w:sz w:val="26"/>
          <w:szCs w:val="26"/>
        </w:rPr>
      </w:pPr>
      <w:r w:rsidRPr="002D2C4B">
        <w:rPr>
          <w:color w:val="000000"/>
          <w:szCs w:val="26"/>
        </w:rPr>
        <w:t>T</w:t>
      </w:r>
      <w:r w:rsidRPr="002D2C4B">
        <w:rPr>
          <w:color w:val="000000"/>
          <w:sz w:val="26"/>
          <w:szCs w:val="26"/>
        </w:rPr>
        <w:t>ối ưu hóa hiệu suất thiết bị, máy móc.</w:t>
      </w:r>
    </w:p>
    <w:p w14:paraId="39203C86" w14:textId="77777777" w:rsidR="006C423F" w:rsidRPr="00E20C48" w:rsidRDefault="006C423F" w:rsidP="006C423F">
      <w:pPr>
        <w:pStyle w:val="ListParagraph"/>
        <w:numPr>
          <w:ilvl w:val="0"/>
          <w:numId w:val="17"/>
        </w:numPr>
        <w:autoSpaceDE w:val="0"/>
        <w:autoSpaceDN w:val="0"/>
        <w:adjustRightInd w:val="0"/>
        <w:spacing w:before="60" w:after="60" w:line="276" w:lineRule="auto"/>
        <w:ind w:left="0" w:firstLine="425"/>
        <w:contextualSpacing w:val="0"/>
        <w:jc w:val="both"/>
        <w:rPr>
          <w:sz w:val="26"/>
          <w:szCs w:val="26"/>
        </w:rPr>
      </w:pPr>
      <w:r w:rsidRPr="002D2C4B">
        <w:rPr>
          <w:sz w:val="26"/>
          <w:szCs w:val="26"/>
        </w:rPr>
        <w:t>Cảnh báo những</w:t>
      </w:r>
      <w:r>
        <w:rPr>
          <w:sz w:val="26"/>
          <w:szCs w:val="26"/>
        </w:rPr>
        <w:t xml:space="preserve"> nguy cơ có thể ảnh hưởng đến hoạt động của hệ thống, đề xuất các biện pháp khắc phục kịp thời.</w:t>
      </w:r>
    </w:p>
    <w:p w14:paraId="24BEA325" w14:textId="77777777" w:rsidR="006C423F" w:rsidRPr="00A6563F" w:rsidRDefault="006C423F" w:rsidP="006C423F">
      <w:pPr>
        <w:pStyle w:val="ListParagraph"/>
        <w:numPr>
          <w:ilvl w:val="0"/>
          <w:numId w:val="19"/>
        </w:numPr>
        <w:autoSpaceDE w:val="0"/>
        <w:autoSpaceDN w:val="0"/>
        <w:adjustRightInd w:val="0"/>
        <w:spacing w:before="120" w:after="60" w:line="276" w:lineRule="auto"/>
        <w:ind w:left="538" w:hanging="357"/>
        <w:contextualSpacing w:val="0"/>
        <w:jc w:val="both"/>
        <w:rPr>
          <w:b/>
          <w:sz w:val="26"/>
          <w:szCs w:val="26"/>
        </w:rPr>
      </w:pPr>
      <w:r w:rsidRPr="00A6563F">
        <w:rPr>
          <w:b/>
          <w:sz w:val="26"/>
          <w:szCs w:val="26"/>
        </w:rPr>
        <w:t>Yêu cầu kỹ thuật:</w:t>
      </w:r>
    </w:p>
    <w:p w14:paraId="40857A57" w14:textId="77777777" w:rsidR="006C423F" w:rsidRPr="00BF5365" w:rsidRDefault="006C423F" w:rsidP="006C423F">
      <w:pPr>
        <w:autoSpaceDE w:val="0"/>
        <w:autoSpaceDN w:val="0"/>
        <w:adjustRightInd w:val="0"/>
        <w:spacing w:before="60" w:after="60" w:line="276" w:lineRule="auto"/>
        <w:ind w:firstLine="720"/>
        <w:rPr>
          <w:sz w:val="26"/>
          <w:szCs w:val="26"/>
        </w:rPr>
      </w:pPr>
      <w:r w:rsidRPr="00BF5365">
        <w:rPr>
          <w:sz w:val="26"/>
          <w:szCs w:val="26"/>
        </w:rPr>
        <w:t xml:space="preserve">Thực hiện các công việc bảo trì hệ thống BMS </w:t>
      </w:r>
      <w:r>
        <w:rPr>
          <w:sz w:val="26"/>
          <w:szCs w:val="26"/>
        </w:rPr>
        <w:t xml:space="preserve">nêu </w:t>
      </w:r>
      <w:r w:rsidRPr="00BF5365">
        <w:rPr>
          <w:sz w:val="26"/>
          <w:szCs w:val="26"/>
        </w:rPr>
        <w:t xml:space="preserve">tại </w:t>
      </w:r>
      <w:r>
        <w:rPr>
          <w:sz w:val="26"/>
          <w:szCs w:val="26"/>
        </w:rPr>
        <w:t>B</w:t>
      </w:r>
      <w:r w:rsidRPr="00BF5365">
        <w:rPr>
          <w:sz w:val="26"/>
          <w:szCs w:val="26"/>
        </w:rPr>
        <w:t>ảng 1</w:t>
      </w:r>
      <w:r>
        <w:rPr>
          <w:sz w:val="26"/>
          <w:szCs w:val="26"/>
        </w:rPr>
        <w:t>.</w:t>
      </w:r>
    </w:p>
    <w:p w14:paraId="5BB32269" w14:textId="77777777" w:rsidR="006C423F" w:rsidRPr="000015A9" w:rsidRDefault="006C423F" w:rsidP="006C423F">
      <w:pPr>
        <w:pStyle w:val="ListParagraph"/>
        <w:numPr>
          <w:ilvl w:val="1"/>
          <w:numId w:val="26"/>
        </w:numPr>
        <w:autoSpaceDE w:val="0"/>
        <w:autoSpaceDN w:val="0"/>
        <w:adjustRightInd w:val="0"/>
        <w:spacing w:before="60" w:after="60" w:line="276" w:lineRule="auto"/>
        <w:jc w:val="both"/>
        <w:rPr>
          <w:b/>
          <w:sz w:val="26"/>
          <w:szCs w:val="26"/>
        </w:rPr>
      </w:pPr>
      <w:r w:rsidRPr="000015A9">
        <w:rPr>
          <w:b/>
          <w:sz w:val="26"/>
          <w:szCs w:val="26"/>
        </w:rPr>
        <w:t>Yêu cầu chung:</w:t>
      </w:r>
    </w:p>
    <w:p w14:paraId="023C08F0" w14:textId="77777777" w:rsidR="006C423F" w:rsidRDefault="006C423F" w:rsidP="006C423F">
      <w:pPr>
        <w:pStyle w:val="ListParagraph"/>
        <w:numPr>
          <w:ilvl w:val="1"/>
          <w:numId w:val="17"/>
        </w:numPr>
        <w:autoSpaceDE w:val="0"/>
        <w:autoSpaceDN w:val="0"/>
        <w:adjustRightInd w:val="0"/>
        <w:spacing w:before="60" w:after="60" w:line="276" w:lineRule="auto"/>
        <w:ind w:left="993"/>
        <w:contextualSpacing w:val="0"/>
        <w:jc w:val="both"/>
        <w:rPr>
          <w:sz w:val="26"/>
          <w:szCs w:val="26"/>
        </w:rPr>
      </w:pPr>
      <w:r w:rsidRPr="00A6563F">
        <w:rPr>
          <w:sz w:val="26"/>
          <w:szCs w:val="26"/>
        </w:rPr>
        <w:t>Số đ</w:t>
      </w:r>
      <w:r>
        <w:rPr>
          <w:sz w:val="26"/>
          <w:szCs w:val="26"/>
        </w:rPr>
        <w:t>ợt bảo trì định kỳ: 03 đợt/ năm</w:t>
      </w:r>
    </w:p>
    <w:p w14:paraId="542F9D27" w14:textId="77777777" w:rsidR="006C423F" w:rsidRPr="002E796B" w:rsidRDefault="006C423F" w:rsidP="006C423F">
      <w:pPr>
        <w:pStyle w:val="ListParagraph"/>
        <w:autoSpaceDE w:val="0"/>
        <w:autoSpaceDN w:val="0"/>
        <w:adjustRightInd w:val="0"/>
        <w:spacing w:before="60" w:after="60" w:line="276" w:lineRule="auto"/>
        <w:ind w:left="993"/>
        <w:contextualSpacing w:val="0"/>
        <w:jc w:val="right"/>
        <w:rPr>
          <w:b/>
          <w:sz w:val="26"/>
          <w:szCs w:val="26"/>
        </w:rPr>
      </w:pPr>
      <w:r w:rsidRPr="002E796B">
        <w:rPr>
          <w:b/>
          <w:sz w:val="26"/>
          <w:szCs w:val="26"/>
        </w:rPr>
        <w:t>Bảng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1525"/>
        <w:gridCol w:w="1525"/>
        <w:gridCol w:w="1381"/>
      </w:tblGrid>
      <w:tr w:rsidR="006C423F" w:rsidRPr="00A6563F" w14:paraId="2318598A" w14:textId="77777777" w:rsidTr="000538DE">
        <w:trPr>
          <w:trHeight w:val="247"/>
          <w:tblHeader/>
          <w:jc w:val="center"/>
        </w:trPr>
        <w:tc>
          <w:tcPr>
            <w:tcW w:w="2606" w:type="pct"/>
            <w:vAlign w:val="center"/>
          </w:tcPr>
          <w:p w14:paraId="41ACC354" w14:textId="77777777" w:rsidR="006C423F" w:rsidRPr="00A6563F" w:rsidRDefault="006C423F" w:rsidP="000538DE">
            <w:pPr>
              <w:spacing w:before="60" w:after="60" w:line="276" w:lineRule="auto"/>
              <w:jc w:val="center"/>
              <w:rPr>
                <w:b/>
                <w:sz w:val="26"/>
                <w:szCs w:val="26"/>
              </w:rPr>
            </w:pPr>
            <w:r w:rsidRPr="00A6563F">
              <w:rPr>
                <w:b/>
                <w:sz w:val="26"/>
                <w:szCs w:val="26"/>
              </w:rPr>
              <w:t>Công việc bảo trì</w:t>
            </w:r>
          </w:p>
        </w:tc>
        <w:tc>
          <w:tcPr>
            <w:tcW w:w="824" w:type="pct"/>
            <w:vAlign w:val="center"/>
          </w:tcPr>
          <w:p w14:paraId="1BCE360C" w14:textId="77777777" w:rsidR="006C423F" w:rsidRPr="00A6563F" w:rsidRDefault="006C423F" w:rsidP="000538DE">
            <w:pPr>
              <w:spacing w:before="60" w:after="60" w:line="276" w:lineRule="auto"/>
              <w:jc w:val="center"/>
              <w:rPr>
                <w:b/>
                <w:sz w:val="26"/>
                <w:szCs w:val="26"/>
              </w:rPr>
            </w:pPr>
            <w:r w:rsidRPr="00A6563F">
              <w:rPr>
                <w:b/>
                <w:sz w:val="26"/>
                <w:szCs w:val="26"/>
              </w:rPr>
              <w:t>Đợt 1</w:t>
            </w:r>
          </w:p>
        </w:tc>
        <w:tc>
          <w:tcPr>
            <w:tcW w:w="824" w:type="pct"/>
            <w:vAlign w:val="center"/>
          </w:tcPr>
          <w:p w14:paraId="50FC3D9B" w14:textId="77777777" w:rsidR="006C423F" w:rsidRPr="00A6563F" w:rsidRDefault="006C423F" w:rsidP="000538DE">
            <w:pPr>
              <w:spacing w:before="60" w:after="60" w:line="276" w:lineRule="auto"/>
              <w:jc w:val="center"/>
              <w:rPr>
                <w:b/>
                <w:sz w:val="26"/>
                <w:szCs w:val="26"/>
              </w:rPr>
            </w:pPr>
            <w:r w:rsidRPr="00A6563F">
              <w:rPr>
                <w:b/>
                <w:sz w:val="26"/>
                <w:szCs w:val="26"/>
              </w:rPr>
              <w:t>Đợt 2</w:t>
            </w:r>
          </w:p>
        </w:tc>
        <w:tc>
          <w:tcPr>
            <w:tcW w:w="746" w:type="pct"/>
            <w:vAlign w:val="center"/>
          </w:tcPr>
          <w:p w14:paraId="77D43594" w14:textId="77777777" w:rsidR="006C423F" w:rsidRPr="00A6563F" w:rsidRDefault="006C423F" w:rsidP="000538DE">
            <w:pPr>
              <w:spacing w:before="60" w:after="60" w:line="276" w:lineRule="auto"/>
              <w:jc w:val="center"/>
              <w:rPr>
                <w:b/>
                <w:sz w:val="26"/>
                <w:szCs w:val="26"/>
              </w:rPr>
            </w:pPr>
            <w:r w:rsidRPr="00A6563F">
              <w:rPr>
                <w:b/>
                <w:sz w:val="26"/>
                <w:szCs w:val="26"/>
              </w:rPr>
              <w:t>Đợt 3</w:t>
            </w:r>
          </w:p>
        </w:tc>
      </w:tr>
      <w:tr w:rsidR="006C423F" w:rsidRPr="00A6563F" w14:paraId="556AE8E0" w14:textId="77777777" w:rsidTr="000538DE">
        <w:trPr>
          <w:trHeight w:val="360"/>
          <w:jc w:val="center"/>
        </w:trPr>
        <w:tc>
          <w:tcPr>
            <w:tcW w:w="2606" w:type="pct"/>
            <w:vAlign w:val="center"/>
          </w:tcPr>
          <w:p w14:paraId="782FD6D3" w14:textId="77777777" w:rsidR="006C423F" w:rsidRPr="00A6563F" w:rsidRDefault="006C423F" w:rsidP="006C423F">
            <w:pPr>
              <w:pStyle w:val="ListParagraph"/>
              <w:numPr>
                <w:ilvl w:val="0"/>
                <w:numId w:val="21"/>
              </w:numPr>
              <w:spacing w:before="60" w:after="60" w:line="276" w:lineRule="auto"/>
              <w:ind w:left="540" w:hanging="450"/>
              <w:contextualSpacing w:val="0"/>
              <w:rPr>
                <w:sz w:val="26"/>
                <w:szCs w:val="26"/>
              </w:rPr>
            </w:pPr>
            <w:r w:rsidRPr="00A6563F">
              <w:rPr>
                <w:sz w:val="26"/>
                <w:szCs w:val="26"/>
              </w:rPr>
              <w:t>Công việc bảo trì định kỳ</w:t>
            </w:r>
          </w:p>
        </w:tc>
        <w:tc>
          <w:tcPr>
            <w:tcW w:w="824" w:type="pct"/>
            <w:vAlign w:val="center"/>
          </w:tcPr>
          <w:p w14:paraId="5E5158BB" w14:textId="77777777" w:rsidR="006C423F" w:rsidRPr="00A6563F" w:rsidRDefault="006C423F" w:rsidP="000538DE">
            <w:pPr>
              <w:spacing w:before="60" w:after="60" w:line="276" w:lineRule="auto"/>
              <w:jc w:val="center"/>
              <w:rPr>
                <w:sz w:val="26"/>
                <w:szCs w:val="26"/>
              </w:rPr>
            </w:pPr>
            <w:r w:rsidRPr="00A6563F">
              <w:rPr>
                <w:sz w:val="26"/>
                <w:szCs w:val="26"/>
              </w:rPr>
              <w:t>x</w:t>
            </w:r>
          </w:p>
        </w:tc>
        <w:tc>
          <w:tcPr>
            <w:tcW w:w="824" w:type="pct"/>
            <w:vAlign w:val="center"/>
          </w:tcPr>
          <w:p w14:paraId="71C5F657" w14:textId="77777777" w:rsidR="006C423F" w:rsidRPr="00A6563F" w:rsidRDefault="006C423F" w:rsidP="000538DE">
            <w:pPr>
              <w:spacing w:before="60" w:after="60" w:line="276" w:lineRule="auto"/>
              <w:jc w:val="center"/>
              <w:rPr>
                <w:sz w:val="26"/>
                <w:szCs w:val="26"/>
              </w:rPr>
            </w:pPr>
            <w:r w:rsidRPr="00A6563F">
              <w:rPr>
                <w:sz w:val="26"/>
                <w:szCs w:val="26"/>
              </w:rPr>
              <w:t>x</w:t>
            </w:r>
          </w:p>
        </w:tc>
        <w:tc>
          <w:tcPr>
            <w:tcW w:w="746" w:type="pct"/>
            <w:vAlign w:val="center"/>
          </w:tcPr>
          <w:p w14:paraId="528863D6" w14:textId="77777777" w:rsidR="006C423F" w:rsidRPr="00A6563F" w:rsidRDefault="006C423F" w:rsidP="000538DE">
            <w:pPr>
              <w:spacing w:before="60" w:after="60" w:line="276" w:lineRule="auto"/>
              <w:jc w:val="center"/>
              <w:rPr>
                <w:sz w:val="26"/>
                <w:szCs w:val="26"/>
              </w:rPr>
            </w:pPr>
            <w:r w:rsidRPr="00A6563F">
              <w:rPr>
                <w:sz w:val="26"/>
                <w:szCs w:val="26"/>
              </w:rPr>
              <w:t>x</w:t>
            </w:r>
          </w:p>
        </w:tc>
      </w:tr>
      <w:tr w:rsidR="006C423F" w:rsidRPr="00A6563F" w14:paraId="0943C52D" w14:textId="77777777" w:rsidTr="000538DE">
        <w:trPr>
          <w:trHeight w:val="360"/>
          <w:jc w:val="center"/>
        </w:trPr>
        <w:tc>
          <w:tcPr>
            <w:tcW w:w="2606" w:type="pct"/>
            <w:vAlign w:val="center"/>
          </w:tcPr>
          <w:p w14:paraId="0174B4F1" w14:textId="77777777" w:rsidR="006C423F" w:rsidRPr="00A6563F" w:rsidRDefault="006C423F" w:rsidP="006C423F">
            <w:pPr>
              <w:pStyle w:val="ListParagraph"/>
              <w:numPr>
                <w:ilvl w:val="0"/>
                <w:numId w:val="21"/>
              </w:numPr>
              <w:spacing w:before="60" w:after="60" w:line="276" w:lineRule="auto"/>
              <w:ind w:left="540" w:hanging="450"/>
              <w:contextualSpacing w:val="0"/>
              <w:rPr>
                <w:sz w:val="26"/>
                <w:szCs w:val="26"/>
              </w:rPr>
            </w:pPr>
            <w:r w:rsidRPr="00A6563F">
              <w:rPr>
                <w:sz w:val="26"/>
                <w:szCs w:val="26"/>
              </w:rPr>
              <w:t>Công việc bảo trì hàng năm</w:t>
            </w:r>
          </w:p>
        </w:tc>
        <w:tc>
          <w:tcPr>
            <w:tcW w:w="824" w:type="pct"/>
            <w:vAlign w:val="center"/>
          </w:tcPr>
          <w:p w14:paraId="754E33AD" w14:textId="77777777" w:rsidR="006C423F" w:rsidRPr="00A6563F" w:rsidRDefault="006C423F" w:rsidP="000538DE">
            <w:pPr>
              <w:spacing w:before="60" w:after="60" w:line="276" w:lineRule="auto"/>
              <w:jc w:val="center"/>
              <w:rPr>
                <w:sz w:val="26"/>
                <w:szCs w:val="26"/>
              </w:rPr>
            </w:pPr>
          </w:p>
        </w:tc>
        <w:tc>
          <w:tcPr>
            <w:tcW w:w="824" w:type="pct"/>
            <w:vAlign w:val="center"/>
          </w:tcPr>
          <w:p w14:paraId="5421618B" w14:textId="77777777" w:rsidR="006C423F" w:rsidRPr="00A6563F" w:rsidRDefault="006C423F" w:rsidP="000538DE">
            <w:pPr>
              <w:spacing w:before="60" w:after="60" w:line="276" w:lineRule="auto"/>
              <w:jc w:val="center"/>
              <w:rPr>
                <w:sz w:val="26"/>
                <w:szCs w:val="26"/>
              </w:rPr>
            </w:pPr>
          </w:p>
        </w:tc>
        <w:tc>
          <w:tcPr>
            <w:tcW w:w="746" w:type="pct"/>
            <w:vAlign w:val="center"/>
          </w:tcPr>
          <w:p w14:paraId="1FA7F3E1" w14:textId="77777777" w:rsidR="006C423F" w:rsidRPr="00A6563F" w:rsidRDefault="006C423F" w:rsidP="000538DE">
            <w:pPr>
              <w:spacing w:before="60" w:after="60" w:line="276" w:lineRule="auto"/>
              <w:jc w:val="center"/>
              <w:rPr>
                <w:sz w:val="26"/>
                <w:szCs w:val="26"/>
              </w:rPr>
            </w:pPr>
          </w:p>
        </w:tc>
      </w:tr>
      <w:tr w:rsidR="006C423F" w:rsidRPr="00A6563F" w14:paraId="4D5A7540" w14:textId="77777777" w:rsidTr="000538DE">
        <w:trPr>
          <w:trHeight w:val="360"/>
          <w:jc w:val="center"/>
        </w:trPr>
        <w:tc>
          <w:tcPr>
            <w:tcW w:w="2606" w:type="pct"/>
            <w:vAlign w:val="center"/>
          </w:tcPr>
          <w:p w14:paraId="07EFF8F0" w14:textId="77777777" w:rsidR="006C423F" w:rsidRPr="00A6563F" w:rsidRDefault="006C423F" w:rsidP="006C423F">
            <w:pPr>
              <w:pStyle w:val="ListParagraph"/>
              <w:numPr>
                <w:ilvl w:val="0"/>
                <w:numId w:val="25"/>
              </w:numPr>
              <w:spacing w:before="60" w:after="60" w:line="276" w:lineRule="auto"/>
              <w:ind w:left="873" w:hanging="284"/>
              <w:jc w:val="both"/>
              <w:rPr>
                <w:sz w:val="26"/>
                <w:szCs w:val="26"/>
              </w:rPr>
            </w:pPr>
            <w:r w:rsidRPr="00A6563F">
              <w:rPr>
                <w:sz w:val="26"/>
                <w:szCs w:val="26"/>
              </w:rPr>
              <w:t>Kiểm tra các điểm xuất nhập</w:t>
            </w:r>
          </w:p>
        </w:tc>
        <w:tc>
          <w:tcPr>
            <w:tcW w:w="824" w:type="pct"/>
            <w:vAlign w:val="center"/>
          </w:tcPr>
          <w:p w14:paraId="1C2DBB66" w14:textId="77777777" w:rsidR="006C423F" w:rsidRPr="00A6563F" w:rsidRDefault="006C423F" w:rsidP="000538DE">
            <w:pPr>
              <w:spacing w:before="60" w:after="60" w:line="276" w:lineRule="auto"/>
              <w:jc w:val="center"/>
              <w:rPr>
                <w:sz w:val="26"/>
                <w:szCs w:val="26"/>
              </w:rPr>
            </w:pPr>
            <w:r w:rsidRPr="00A6563F">
              <w:rPr>
                <w:sz w:val="26"/>
                <w:szCs w:val="26"/>
              </w:rPr>
              <w:t>x</w:t>
            </w:r>
          </w:p>
        </w:tc>
        <w:tc>
          <w:tcPr>
            <w:tcW w:w="824" w:type="pct"/>
            <w:vAlign w:val="center"/>
          </w:tcPr>
          <w:p w14:paraId="217AF1FA" w14:textId="77777777" w:rsidR="006C423F" w:rsidRPr="00A6563F" w:rsidRDefault="006C423F" w:rsidP="000538DE">
            <w:pPr>
              <w:spacing w:before="60" w:after="60" w:line="276" w:lineRule="auto"/>
              <w:jc w:val="center"/>
              <w:rPr>
                <w:sz w:val="26"/>
                <w:szCs w:val="26"/>
              </w:rPr>
            </w:pPr>
            <w:r w:rsidRPr="00A6563F">
              <w:rPr>
                <w:sz w:val="26"/>
                <w:szCs w:val="26"/>
              </w:rPr>
              <w:t>x</w:t>
            </w:r>
          </w:p>
        </w:tc>
        <w:tc>
          <w:tcPr>
            <w:tcW w:w="746" w:type="pct"/>
            <w:vAlign w:val="center"/>
          </w:tcPr>
          <w:p w14:paraId="04A1C6F6" w14:textId="77777777" w:rsidR="006C423F" w:rsidRPr="00A6563F" w:rsidRDefault="006C423F" w:rsidP="000538DE">
            <w:pPr>
              <w:spacing w:before="60" w:after="60" w:line="276" w:lineRule="auto"/>
              <w:jc w:val="center"/>
              <w:rPr>
                <w:sz w:val="26"/>
                <w:szCs w:val="26"/>
              </w:rPr>
            </w:pPr>
            <w:r w:rsidRPr="00A6563F">
              <w:rPr>
                <w:sz w:val="26"/>
                <w:szCs w:val="26"/>
              </w:rPr>
              <w:t>x</w:t>
            </w:r>
          </w:p>
        </w:tc>
      </w:tr>
      <w:tr w:rsidR="006C423F" w:rsidRPr="00A6563F" w14:paraId="4AF88EF3" w14:textId="77777777" w:rsidTr="000538DE">
        <w:trPr>
          <w:trHeight w:val="360"/>
          <w:jc w:val="center"/>
        </w:trPr>
        <w:tc>
          <w:tcPr>
            <w:tcW w:w="2606" w:type="pct"/>
            <w:vAlign w:val="center"/>
          </w:tcPr>
          <w:p w14:paraId="225106B2" w14:textId="77777777" w:rsidR="006C423F" w:rsidRPr="00A6563F" w:rsidRDefault="006C423F" w:rsidP="006C423F">
            <w:pPr>
              <w:pStyle w:val="ListParagraph"/>
              <w:numPr>
                <w:ilvl w:val="0"/>
                <w:numId w:val="25"/>
              </w:numPr>
              <w:spacing w:before="60" w:after="60" w:line="276" w:lineRule="auto"/>
              <w:ind w:left="873" w:hanging="284"/>
              <w:jc w:val="both"/>
              <w:rPr>
                <w:sz w:val="26"/>
                <w:szCs w:val="26"/>
              </w:rPr>
            </w:pPr>
            <w:r w:rsidRPr="00A6563F">
              <w:rPr>
                <w:sz w:val="26"/>
                <w:szCs w:val="26"/>
              </w:rPr>
              <w:t>Huấn luyện vận hành</w:t>
            </w:r>
          </w:p>
        </w:tc>
        <w:tc>
          <w:tcPr>
            <w:tcW w:w="824" w:type="pct"/>
            <w:vAlign w:val="center"/>
          </w:tcPr>
          <w:p w14:paraId="197AAA77" w14:textId="77777777" w:rsidR="006C423F" w:rsidRPr="00A6563F" w:rsidRDefault="006C423F" w:rsidP="000538DE">
            <w:pPr>
              <w:spacing w:before="60" w:after="60" w:line="276" w:lineRule="auto"/>
              <w:jc w:val="center"/>
              <w:rPr>
                <w:sz w:val="26"/>
                <w:szCs w:val="26"/>
              </w:rPr>
            </w:pPr>
            <w:r w:rsidRPr="00A6563F">
              <w:rPr>
                <w:sz w:val="26"/>
                <w:szCs w:val="26"/>
              </w:rPr>
              <w:t>x</w:t>
            </w:r>
          </w:p>
        </w:tc>
        <w:tc>
          <w:tcPr>
            <w:tcW w:w="824" w:type="pct"/>
            <w:vAlign w:val="center"/>
          </w:tcPr>
          <w:p w14:paraId="11EA5BDE" w14:textId="77777777" w:rsidR="006C423F" w:rsidRPr="00A6563F" w:rsidRDefault="006C423F" w:rsidP="000538DE">
            <w:pPr>
              <w:spacing w:before="60" w:after="60" w:line="276" w:lineRule="auto"/>
              <w:jc w:val="center"/>
              <w:rPr>
                <w:sz w:val="26"/>
                <w:szCs w:val="26"/>
              </w:rPr>
            </w:pPr>
            <w:r w:rsidRPr="00A6563F">
              <w:rPr>
                <w:sz w:val="26"/>
                <w:szCs w:val="26"/>
              </w:rPr>
              <w:t>x</w:t>
            </w:r>
          </w:p>
        </w:tc>
        <w:tc>
          <w:tcPr>
            <w:tcW w:w="746" w:type="pct"/>
            <w:vAlign w:val="center"/>
          </w:tcPr>
          <w:p w14:paraId="66D315CF" w14:textId="77777777" w:rsidR="006C423F" w:rsidRPr="00A6563F" w:rsidRDefault="006C423F" w:rsidP="000538DE">
            <w:pPr>
              <w:spacing w:before="60" w:after="60" w:line="276" w:lineRule="auto"/>
              <w:jc w:val="center"/>
              <w:rPr>
                <w:sz w:val="26"/>
                <w:szCs w:val="26"/>
              </w:rPr>
            </w:pPr>
            <w:r w:rsidRPr="00A6563F">
              <w:rPr>
                <w:sz w:val="26"/>
                <w:szCs w:val="26"/>
              </w:rPr>
              <w:t>x</w:t>
            </w:r>
          </w:p>
        </w:tc>
      </w:tr>
    </w:tbl>
    <w:p w14:paraId="3C90D792" w14:textId="77777777" w:rsidR="006C423F" w:rsidRPr="00826747" w:rsidRDefault="006C423F" w:rsidP="006C423F">
      <w:pPr>
        <w:pStyle w:val="ListParagraph"/>
        <w:numPr>
          <w:ilvl w:val="1"/>
          <w:numId w:val="17"/>
        </w:numPr>
        <w:autoSpaceDE w:val="0"/>
        <w:autoSpaceDN w:val="0"/>
        <w:adjustRightInd w:val="0"/>
        <w:spacing w:before="60" w:after="60" w:line="276" w:lineRule="auto"/>
        <w:ind w:left="993"/>
        <w:contextualSpacing w:val="0"/>
        <w:jc w:val="both"/>
        <w:rPr>
          <w:sz w:val="26"/>
          <w:szCs w:val="26"/>
        </w:rPr>
      </w:pPr>
      <w:r w:rsidRPr="00826747">
        <w:rPr>
          <w:sz w:val="26"/>
          <w:szCs w:val="26"/>
        </w:rPr>
        <w:t>Yêu cầu về nhân sự:</w:t>
      </w:r>
    </w:p>
    <w:p w14:paraId="1BAAC6F8" w14:textId="77777777" w:rsidR="006C423F" w:rsidRPr="000015A9" w:rsidRDefault="006C423F" w:rsidP="006C423F">
      <w:pPr>
        <w:pStyle w:val="ListParagraph"/>
        <w:numPr>
          <w:ilvl w:val="0"/>
          <w:numId w:val="17"/>
        </w:numPr>
        <w:autoSpaceDE w:val="0"/>
        <w:autoSpaceDN w:val="0"/>
        <w:adjustRightInd w:val="0"/>
        <w:spacing w:before="60" w:after="60" w:line="276" w:lineRule="auto"/>
        <w:ind w:left="0" w:firstLine="425"/>
        <w:contextualSpacing w:val="0"/>
        <w:jc w:val="both"/>
        <w:rPr>
          <w:sz w:val="26"/>
          <w:szCs w:val="26"/>
        </w:rPr>
      </w:pPr>
      <w:r w:rsidRPr="000015A9">
        <w:rPr>
          <w:sz w:val="26"/>
          <w:szCs w:val="26"/>
        </w:rPr>
        <w:t>Tối thiểu 01 kỹ sư</w:t>
      </w:r>
      <w:r>
        <w:rPr>
          <w:sz w:val="26"/>
          <w:szCs w:val="26"/>
        </w:rPr>
        <w:t xml:space="preserve"> ngành cơ khí/ điều khiển tự động/ điện - điện tử</w:t>
      </w:r>
      <w:r w:rsidRPr="000015A9">
        <w:rPr>
          <w:sz w:val="26"/>
          <w:szCs w:val="26"/>
        </w:rPr>
        <w:t>, am hiểu và lập trình về phần mềm Envision For BACtalk 3.0 (Build 005)</w:t>
      </w:r>
      <w:r>
        <w:rPr>
          <w:sz w:val="26"/>
          <w:szCs w:val="26"/>
        </w:rPr>
        <w:t>.</w:t>
      </w:r>
    </w:p>
    <w:p w14:paraId="019FE426" w14:textId="77777777" w:rsidR="006C423F" w:rsidRDefault="006C423F" w:rsidP="006C423F">
      <w:pPr>
        <w:pStyle w:val="ListParagraph"/>
        <w:numPr>
          <w:ilvl w:val="0"/>
          <w:numId w:val="17"/>
        </w:numPr>
        <w:autoSpaceDE w:val="0"/>
        <w:autoSpaceDN w:val="0"/>
        <w:adjustRightInd w:val="0"/>
        <w:spacing w:before="60" w:after="60" w:line="276" w:lineRule="auto"/>
        <w:ind w:left="0" w:firstLine="425"/>
        <w:contextualSpacing w:val="0"/>
        <w:jc w:val="both"/>
        <w:rPr>
          <w:sz w:val="26"/>
          <w:szCs w:val="26"/>
        </w:rPr>
      </w:pPr>
      <w:r w:rsidRPr="00E20C48">
        <w:rPr>
          <w:sz w:val="26"/>
          <w:szCs w:val="26"/>
        </w:rPr>
        <w:t>Đảm bảo 100% các nhân sự tham gia thực hiện công việc có đủ kinh nghiệm, năng lực, chuyên</w:t>
      </w:r>
      <w:r w:rsidRPr="005F047E">
        <w:rPr>
          <w:sz w:val="26"/>
          <w:szCs w:val="26"/>
        </w:rPr>
        <w:t xml:space="preserve"> môn và đã hoàn thành đào tạo về an toàn lao động</w:t>
      </w:r>
      <w:r>
        <w:rPr>
          <w:sz w:val="26"/>
          <w:szCs w:val="26"/>
        </w:rPr>
        <w:t>.</w:t>
      </w:r>
    </w:p>
    <w:p w14:paraId="6E00474A" w14:textId="77777777" w:rsidR="006C423F" w:rsidRPr="000560B6" w:rsidRDefault="006C423F" w:rsidP="006C423F">
      <w:pPr>
        <w:pStyle w:val="ListParagraph"/>
        <w:numPr>
          <w:ilvl w:val="0"/>
          <w:numId w:val="17"/>
        </w:numPr>
        <w:autoSpaceDE w:val="0"/>
        <w:autoSpaceDN w:val="0"/>
        <w:adjustRightInd w:val="0"/>
        <w:spacing w:before="60" w:after="60" w:line="276" w:lineRule="auto"/>
        <w:ind w:left="0" w:firstLine="425"/>
        <w:contextualSpacing w:val="0"/>
        <w:jc w:val="both"/>
        <w:rPr>
          <w:sz w:val="26"/>
          <w:szCs w:val="26"/>
        </w:rPr>
      </w:pPr>
      <w:r w:rsidRPr="000560B6">
        <w:rPr>
          <w:sz w:val="26"/>
          <w:szCs w:val="26"/>
        </w:rPr>
        <w:t>Trang bị đầy đủ, đồng phục công ty, bảng tên, phương tiện bảo hộ lao động (nếu có).</w:t>
      </w:r>
    </w:p>
    <w:p w14:paraId="1BBBD8A6" w14:textId="77777777" w:rsidR="006C423F" w:rsidRDefault="006C423F" w:rsidP="006C423F">
      <w:pPr>
        <w:pStyle w:val="ListParagraph"/>
        <w:numPr>
          <w:ilvl w:val="0"/>
          <w:numId w:val="17"/>
        </w:numPr>
        <w:autoSpaceDE w:val="0"/>
        <w:autoSpaceDN w:val="0"/>
        <w:adjustRightInd w:val="0"/>
        <w:spacing w:before="60" w:after="60" w:line="276" w:lineRule="auto"/>
        <w:ind w:left="0" w:firstLine="425"/>
        <w:contextualSpacing w:val="0"/>
        <w:jc w:val="both"/>
        <w:rPr>
          <w:sz w:val="26"/>
          <w:szCs w:val="26"/>
        </w:rPr>
      </w:pPr>
      <w:r w:rsidRPr="00A6563F">
        <w:rPr>
          <w:sz w:val="26"/>
          <w:szCs w:val="26"/>
        </w:rPr>
        <w:t>Tác phong làm việc lịch sự, hòa nhã.</w:t>
      </w:r>
    </w:p>
    <w:p w14:paraId="10731394" w14:textId="77777777" w:rsidR="006C423F" w:rsidRPr="008257B4" w:rsidRDefault="006C423F" w:rsidP="006C423F">
      <w:pPr>
        <w:pStyle w:val="ListParagraph"/>
        <w:numPr>
          <w:ilvl w:val="0"/>
          <w:numId w:val="17"/>
        </w:numPr>
        <w:autoSpaceDE w:val="0"/>
        <w:autoSpaceDN w:val="0"/>
        <w:adjustRightInd w:val="0"/>
        <w:spacing w:before="60" w:after="60" w:line="276" w:lineRule="auto"/>
        <w:ind w:left="0" w:firstLine="425"/>
        <w:contextualSpacing w:val="0"/>
        <w:jc w:val="both"/>
        <w:rPr>
          <w:sz w:val="26"/>
          <w:szCs w:val="26"/>
        </w:rPr>
      </w:pPr>
      <w:r w:rsidRPr="008257B4">
        <w:rPr>
          <w:sz w:val="26"/>
          <w:szCs w:val="26"/>
        </w:rPr>
        <w:lastRenderedPageBreak/>
        <w:t>Thực hiện công việc dưới sự giám sát của nhân viên Bệnh viện. Nhà thầu tuân thủ mọi sự hướng dẫn của nhân viên Bệnh viện. Nếu vi phạm, nhân sự đó phải lập tức rời khỏi bệnh viện và không được tiếp tục công việc tại Bệnh viện.</w:t>
      </w:r>
    </w:p>
    <w:p w14:paraId="29C2BBE1" w14:textId="77777777" w:rsidR="006C423F" w:rsidRPr="00D069E7" w:rsidRDefault="006C423F" w:rsidP="006C423F">
      <w:pPr>
        <w:pStyle w:val="ListParagraph"/>
        <w:numPr>
          <w:ilvl w:val="0"/>
          <w:numId w:val="27"/>
        </w:numPr>
        <w:autoSpaceDE w:val="0"/>
        <w:autoSpaceDN w:val="0"/>
        <w:adjustRightInd w:val="0"/>
        <w:spacing w:before="60" w:after="60" w:line="276" w:lineRule="auto"/>
        <w:ind w:left="993"/>
        <w:contextualSpacing w:val="0"/>
        <w:jc w:val="both"/>
        <w:rPr>
          <w:sz w:val="26"/>
          <w:szCs w:val="26"/>
        </w:rPr>
      </w:pPr>
      <w:r w:rsidRPr="00D069E7">
        <w:rPr>
          <w:sz w:val="26"/>
          <w:szCs w:val="26"/>
        </w:rPr>
        <w:t>Đối với nội dung bảo trì:</w:t>
      </w:r>
    </w:p>
    <w:p w14:paraId="2EAE7989" w14:textId="77777777" w:rsidR="006C423F" w:rsidRPr="002E796B" w:rsidRDefault="006C423F" w:rsidP="006C423F">
      <w:pPr>
        <w:pStyle w:val="ListParagraph"/>
        <w:numPr>
          <w:ilvl w:val="0"/>
          <w:numId w:val="17"/>
        </w:numPr>
        <w:autoSpaceDE w:val="0"/>
        <w:autoSpaceDN w:val="0"/>
        <w:adjustRightInd w:val="0"/>
        <w:spacing w:before="60" w:after="60" w:line="276" w:lineRule="auto"/>
        <w:ind w:left="0" w:firstLine="425"/>
        <w:contextualSpacing w:val="0"/>
        <w:jc w:val="both"/>
        <w:rPr>
          <w:sz w:val="26"/>
          <w:szCs w:val="26"/>
        </w:rPr>
      </w:pPr>
      <w:r w:rsidRPr="002E796B">
        <w:rPr>
          <w:sz w:val="26"/>
          <w:szCs w:val="26"/>
        </w:rPr>
        <w:t>Thực hiện đúng qui trình kỹ thuật, đảm bảo an toàn vệ sinh lao động.</w:t>
      </w:r>
    </w:p>
    <w:p w14:paraId="76794B97" w14:textId="77777777" w:rsidR="006C423F" w:rsidRPr="002E796B" w:rsidRDefault="006C423F" w:rsidP="006C423F">
      <w:pPr>
        <w:pStyle w:val="ListParagraph"/>
        <w:numPr>
          <w:ilvl w:val="0"/>
          <w:numId w:val="17"/>
        </w:numPr>
        <w:autoSpaceDE w:val="0"/>
        <w:autoSpaceDN w:val="0"/>
        <w:adjustRightInd w:val="0"/>
        <w:spacing w:before="60" w:after="60" w:line="276" w:lineRule="auto"/>
        <w:ind w:left="0" w:firstLine="425"/>
        <w:contextualSpacing w:val="0"/>
        <w:jc w:val="both"/>
        <w:rPr>
          <w:sz w:val="26"/>
          <w:szCs w:val="26"/>
        </w:rPr>
      </w:pPr>
      <w:r w:rsidRPr="002E796B">
        <w:rPr>
          <w:sz w:val="26"/>
          <w:szCs w:val="26"/>
        </w:rPr>
        <w:t xml:space="preserve">Việc sửa chữa, bảo trì không ảnh hưởng đến hoạt động của hệ thống như: lạnh trung tâm, bơm nước sinh hoạt, bơm chữa cháy, xử lý nước thải, bơm nước hố gom nước, hệ thống quạt thông gió, quạt tăng áp cầu thang, quạt hút khói, hệ thống tủ điện … và tất cả các thiết bị liên quan. </w:t>
      </w:r>
    </w:p>
    <w:p w14:paraId="2655E35B" w14:textId="77777777" w:rsidR="006C423F" w:rsidRPr="00C73D5F" w:rsidRDefault="006C423F" w:rsidP="006C423F">
      <w:pPr>
        <w:pStyle w:val="ListParagraph"/>
        <w:numPr>
          <w:ilvl w:val="0"/>
          <w:numId w:val="17"/>
        </w:numPr>
        <w:autoSpaceDE w:val="0"/>
        <w:autoSpaceDN w:val="0"/>
        <w:adjustRightInd w:val="0"/>
        <w:spacing w:before="60" w:after="60" w:line="276" w:lineRule="auto"/>
        <w:ind w:left="0" w:firstLine="425"/>
        <w:contextualSpacing w:val="0"/>
        <w:jc w:val="both"/>
        <w:rPr>
          <w:sz w:val="26"/>
          <w:szCs w:val="26"/>
        </w:rPr>
      </w:pPr>
      <w:r w:rsidRPr="00C73D5F">
        <w:rPr>
          <w:sz w:val="26"/>
          <w:szCs w:val="26"/>
        </w:rPr>
        <w:t>Nhà thầu có trách nhiệm xử lý các sự cố đột xuất nhằm tối thiểu thời gian gián đoạn (không quá 24 giờ) trong trường hợp sự cố xảy ra. Chi p</w:t>
      </w:r>
      <w:r>
        <w:rPr>
          <w:sz w:val="26"/>
          <w:szCs w:val="26"/>
        </w:rPr>
        <w:t xml:space="preserve">hí nhân công kiểm tra khẩn cấp, cài đặt, </w:t>
      </w:r>
      <w:r w:rsidRPr="009655DF">
        <w:rPr>
          <w:sz w:val="26"/>
          <w:szCs w:val="26"/>
        </w:rPr>
        <w:t>cập nhật chương trình</w:t>
      </w:r>
      <w:r>
        <w:rPr>
          <w:sz w:val="26"/>
          <w:szCs w:val="26"/>
        </w:rPr>
        <w:t xml:space="preserve"> và </w:t>
      </w:r>
      <w:r w:rsidRPr="00C73D5F">
        <w:rPr>
          <w:sz w:val="26"/>
          <w:szCs w:val="26"/>
        </w:rPr>
        <w:t>xử lý sự cố đã bao gồm trong dịch vụ bảo trì.</w:t>
      </w:r>
    </w:p>
    <w:p w14:paraId="47FFEB81" w14:textId="77777777" w:rsidR="006C423F" w:rsidRPr="001C7EDB" w:rsidRDefault="006C423F" w:rsidP="006C423F">
      <w:pPr>
        <w:pStyle w:val="ListParagraph"/>
        <w:numPr>
          <w:ilvl w:val="0"/>
          <w:numId w:val="17"/>
        </w:numPr>
        <w:autoSpaceDE w:val="0"/>
        <w:autoSpaceDN w:val="0"/>
        <w:adjustRightInd w:val="0"/>
        <w:spacing w:before="60" w:after="60" w:line="276" w:lineRule="auto"/>
        <w:ind w:left="0" w:firstLine="425"/>
        <w:contextualSpacing w:val="0"/>
        <w:jc w:val="both"/>
        <w:rPr>
          <w:sz w:val="26"/>
          <w:szCs w:val="26"/>
        </w:rPr>
      </w:pPr>
      <w:r w:rsidRPr="001C7EDB">
        <w:rPr>
          <w:sz w:val="26"/>
          <w:szCs w:val="26"/>
        </w:rPr>
        <w:t>Cung c</w:t>
      </w:r>
      <w:r w:rsidRPr="00993341">
        <w:rPr>
          <w:sz w:val="26"/>
          <w:szCs w:val="26"/>
        </w:rPr>
        <w:t>ấ</w:t>
      </w:r>
      <w:r w:rsidRPr="001C7EDB">
        <w:rPr>
          <w:sz w:val="26"/>
          <w:szCs w:val="26"/>
        </w:rPr>
        <w:t>p c</w:t>
      </w:r>
      <w:r w:rsidRPr="00993341">
        <w:rPr>
          <w:sz w:val="26"/>
          <w:szCs w:val="26"/>
        </w:rPr>
        <w:t>á</w:t>
      </w:r>
      <w:r w:rsidRPr="001C7EDB">
        <w:rPr>
          <w:sz w:val="26"/>
          <w:szCs w:val="26"/>
        </w:rPr>
        <w:t>c ph</w:t>
      </w:r>
      <w:r w:rsidRPr="00993341">
        <w:rPr>
          <w:sz w:val="26"/>
          <w:szCs w:val="26"/>
        </w:rPr>
        <w:t>ươ</w:t>
      </w:r>
      <w:r w:rsidRPr="001C7EDB">
        <w:rPr>
          <w:sz w:val="26"/>
          <w:szCs w:val="26"/>
        </w:rPr>
        <w:t>ng ti</w:t>
      </w:r>
      <w:r w:rsidRPr="00993341">
        <w:rPr>
          <w:sz w:val="26"/>
          <w:szCs w:val="26"/>
        </w:rPr>
        <w:t>ệ</w:t>
      </w:r>
      <w:r w:rsidRPr="001C7EDB">
        <w:rPr>
          <w:sz w:val="26"/>
          <w:szCs w:val="26"/>
        </w:rPr>
        <w:t xml:space="preserve">n </w:t>
      </w:r>
      <w:r w:rsidRPr="00993341">
        <w:rPr>
          <w:sz w:val="26"/>
          <w:szCs w:val="26"/>
        </w:rPr>
        <w:t>để</w:t>
      </w:r>
      <w:r w:rsidRPr="001C7EDB">
        <w:rPr>
          <w:sz w:val="26"/>
          <w:szCs w:val="26"/>
        </w:rPr>
        <w:t xml:space="preserve"> th</w:t>
      </w:r>
      <w:r w:rsidRPr="00993341">
        <w:rPr>
          <w:sz w:val="26"/>
          <w:szCs w:val="26"/>
        </w:rPr>
        <w:t>ự</w:t>
      </w:r>
      <w:r w:rsidRPr="001C7EDB">
        <w:rPr>
          <w:sz w:val="26"/>
          <w:szCs w:val="26"/>
        </w:rPr>
        <w:t>c hi</w:t>
      </w:r>
      <w:r w:rsidRPr="00993341">
        <w:rPr>
          <w:sz w:val="26"/>
          <w:szCs w:val="26"/>
        </w:rPr>
        <w:t>ệ</w:t>
      </w:r>
      <w:r w:rsidRPr="001C7EDB">
        <w:rPr>
          <w:sz w:val="26"/>
          <w:szCs w:val="26"/>
        </w:rPr>
        <w:t>n vi</w:t>
      </w:r>
      <w:r w:rsidRPr="00993341">
        <w:rPr>
          <w:sz w:val="26"/>
          <w:szCs w:val="26"/>
        </w:rPr>
        <w:t>ệ</w:t>
      </w:r>
      <w:r w:rsidRPr="001C7EDB">
        <w:rPr>
          <w:sz w:val="26"/>
          <w:szCs w:val="26"/>
        </w:rPr>
        <w:t>c l</w:t>
      </w:r>
      <w:r w:rsidRPr="00993341">
        <w:rPr>
          <w:sz w:val="26"/>
          <w:szCs w:val="26"/>
        </w:rPr>
        <w:t>ắ</w:t>
      </w:r>
      <w:r w:rsidRPr="001C7EDB">
        <w:rPr>
          <w:sz w:val="26"/>
          <w:szCs w:val="26"/>
        </w:rPr>
        <w:t xml:space="preserve">p </w:t>
      </w:r>
      <w:r w:rsidRPr="00993341">
        <w:rPr>
          <w:sz w:val="26"/>
          <w:szCs w:val="26"/>
        </w:rPr>
        <w:t>đặ</w:t>
      </w:r>
      <w:r w:rsidRPr="001C7EDB">
        <w:rPr>
          <w:sz w:val="26"/>
          <w:szCs w:val="26"/>
        </w:rPr>
        <w:t xml:space="preserve">t </w:t>
      </w:r>
      <w:r w:rsidRPr="00993341">
        <w:rPr>
          <w:sz w:val="26"/>
          <w:szCs w:val="26"/>
        </w:rPr>
        <w:t>đá</w:t>
      </w:r>
      <w:r w:rsidRPr="001C7EDB">
        <w:rPr>
          <w:sz w:val="26"/>
          <w:szCs w:val="26"/>
        </w:rPr>
        <w:t xml:space="preserve">p </w:t>
      </w:r>
      <w:r w:rsidRPr="00993341">
        <w:rPr>
          <w:sz w:val="26"/>
          <w:szCs w:val="26"/>
        </w:rPr>
        <w:t>ứ</w:t>
      </w:r>
      <w:r w:rsidRPr="001C7EDB">
        <w:rPr>
          <w:sz w:val="26"/>
          <w:szCs w:val="26"/>
        </w:rPr>
        <w:t>ng y</w:t>
      </w:r>
      <w:r w:rsidRPr="00993341">
        <w:rPr>
          <w:sz w:val="26"/>
          <w:szCs w:val="26"/>
        </w:rPr>
        <w:t>ê</w:t>
      </w:r>
      <w:r w:rsidRPr="001C7EDB">
        <w:rPr>
          <w:sz w:val="26"/>
          <w:szCs w:val="26"/>
        </w:rPr>
        <w:t>u c</w:t>
      </w:r>
      <w:r w:rsidRPr="00993341">
        <w:rPr>
          <w:sz w:val="26"/>
          <w:szCs w:val="26"/>
        </w:rPr>
        <w:t>ầ</w:t>
      </w:r>
      <w:r w:rsidRPr="001C7EDB">
        <w:rPr>
          <w:sz w:val="26"/>
          <w:szCs w:val="26"/>
        </w:rPr>
        <w:t>u an to</w:t>
      </w:r>
      <w:r w:rsidRPr="00993341">
        <w:rPr>
          <w:sz w:val="26"/>
          <w:szCs w:val="26"/>
        </w:rPr>
        <w:t>à</w:t>
      </w:r>
      <w:r w:rsidRPr="001C7EDB">
        <w:rPr>
          <w:sz w:val="26"/>
          <w:szCs w:val="26"/>
        </w:rPr>
        <w:t>n v</w:t>
      </w:r>
      <w:r w:rsidRPr="00993341">
        <w:rPr>
          <w:sz w:val="26"/>
          <w:szCs w:val="26"/>
        </w:rPr>
        <w:t>à</w:t>
      </w:r>
      <w:r w:rsidRPr="001C7EDB">
        <w:rPr>
          <w:sz w:val="26"/>
          <w:szCs w:val="26"/>
        </w:rPr>
        <w:t xml:space="preserve"> ch</w:t>
      </w:r>
      <w:r w:rsidRPr="00993341">
        <w:rPr>
          <w:sz w:val="26"/>
          <w:szCs w:val="26"/>
        </w:rPr>
        <w:t>ấ</w:t>
      </w:r>
      <w:r w:rsidRPr="001C7EDB">
        <w:rPr>
          <w:sz w:val="26"/>
          <w:szCs w:val="26"/>
        </w:rPr>
        <w:t>t l</w:t>
      </w:r>
      <w:r w:rsidRPr="00993341">
        <w:rPr>
          <w:sz w:val="26"/>
          <w:szCs w:val="26"/>
        </w:rPr>
        <w:t>ượ</w:t>
      </w:r>
      <w:r w:rsidRPr="001C7EDB">
        <w:rPr>
          <w:sz w:val="26"/>
          <w:szCs w:val="26"/>
        </w:rPr>
        <w:t>ng c</w:t>
      </w:r>
      <w:r w:rsidRPr="00993341">
        <w:rPr>
          <w:sz w:val="26"/>
          <w:szCs w:val="26"/>
        </w:rPr>
        <w:t>ô</w:t>
      </w:r>
      <w:r w:rsidRPr="001C7EDB">
        <w:rPr>
          <w:sz w:val="26"/>
          <w:szCs w:val="26"/>
        </w:rPr>
        <w:t>ng vi</w:t>
      </w:r>
      <w:r w:rsidRPr="00993341">
        <w:rPr>
          <w:sz w:val="26"/>
          <w:szCs w:val="26"/>
        </w:rPr>
        <w:t>ệ</w:t>
      </w:r>
      <w:r w:rsidRPr="001C7EDB">
        <w:rPr>
          <w:sz w:val="26"/>
          <w:szCs w:val="26"/>
        </w:rPr>
        <w:t>c.</w:t>
      </w:r>
    </w:p>
    <w:p w14:paraId="3FFA9EB6" w14:textId="77777777" w:rsidR="006C423F" w:rsidRPr="00A6563F" w:rsidRDefault="006C423F" w:rsidP="006C423F">
      <w:pPr>
        <w:autoSpaceDE w:val="0"/>
        <w:autoSpaceDN w:val="0"/>
        <w:adjustRightInd w:val="0"/>
        <w:spacing w:before="120" w:after="60" w:line="276" w:lineRule="auto"/>
        <w:ind w:left="181" w:firstLine="386"/>
        <w:rPr>
          <w:b/>
          <w:sz w:val="26"/>
          <w:szCs w:val="26"/>
        </w:rPr>
      </w:pPr>
      <w:r w:rsidRPr="00A6563F">
        <w:rPr>
          <w:b/>
          <w:sz w:val="26"/>
          <w:szCs w:val="26"/>
        </w:rPr>
        <w:t>3.2 Yêu cầu kỹ thuật chi tiết:</w:t>
      </w:r>
    </w:p>
    <w:p w14:paraId="0CA786B5" w14:textId="77777777" w:rsidR="006C423F" w:rsidRPr="00A6563F" w:rsidRDefault="006C423F" w:rsidP="006C423F">
      <w:pPr>
        <w:pStyle w:val="ListParagraph"/>
        <w:numPr>
          <w:ilvl w:val="0"/>
          <w:numId w:val="22"/>
        </w:numPr>
        <w:spacing w:before="60" w:after="60" w:line="276" w:lineRule="auto"/>
        <w:ind w:left="1276" w:hanging="425"/>
        <w:contextualSpacing w:val="0"/>
        <w:jc w:val="both"/>
        <w:rPr>
          <w:b/>
          <w:sz w:val="26"/>
          <w:szCs w:val="26"/>
          <w:lang w:val="de-DE"/>
        </w:rPr>
      </w:pPr>
      <w:r w:rsidRPr="00A6563F">
        <w:rPr>
          <w:b/>
          <w:sz w:val="26"/>
          <w:szCs w:val="26"/>
          <w:lang w:val="de-DE"/>
        </w:rPr>
        <w:t>Công việc bảo trì định kỳ:</w:t>
      </w:r>
    </w:p>
    <w:tbl>
      <w:tblPr>
        <w:tblStyle w:val="TableGrid"/>
        <w:tblW w:w="9351" w:type="dxa"/>
        <w:jc w:val="center"/>
        <w:tblLook w:val="04A0" w:firstRow="1" w:lastRow="0" w:firstColumn="1" w:lastColumn="0" w:noHBand="0" w:noVBand="1"/>
      </w:tblPr>
      <w:tblGrid>
        <w:gridCol w:w="708"/>
        <w:gridCol w:w="8643"/>
      </w:tblGrid>
      <w:tr w:rsidR="006C423F" w:rsidRPr="008A7C85" w14:paraId="7C046369" w14:textId="77777777" w:rsidTr="000538DE">
        <w:trPr>
          <w:tblHeader/>
          <w:jc w:val="center"/>
        </w:trPr>
        <w:tc>
          <w:tcPr>
            <w:tcW w:w="708" w:type="dxa"/>
            <w:vAlign w:val="center"/>
          </w:tcPr>
          <w:p w14:paraId="11E79863" w14:textId="77777777" w:rsidR="006C423F" w:rsidRPr="008A7C85" w:rsidRDefault="006C423F" w:rsidP="000538DE">
            <w:pPr>
              <w:pStyle w:val="ListParagraph"/>
              <w:autoSpaceDE w:val="0"/>
              <w:autoSpaceDN w:val="0"/>
              <w:adjustRightInd w:val="0"/>
              <w:spacing w:before="60" w:after="60" w:line="276" w:lineRule="auto"/>
              <w:ind w:left="0"/>
              <w:contextualSpacing w:val="0"/>
              <w:jc w:val="center"/>
              <w:rPr>
                <w:b/>
                <w:sz w:val="26"/>
                <w:szCs w:val="26"/>
              </w:rPr>
            </w:pPr>
            <w:r w:rsidRPr="008A7C85">
              <w:rPr>
                <w:b/>
                <w:sz w:val="26"/>
                <w:szCs w:val="26"/>
              </w:rPr>
              <w:t>STT</w:t>
            </w:r>
          </w:p>
        </w:tc>
        <w:tc>
          <w:tcPr>
            <w:tcW w:w="8643" w:type="dxa"/>
          </w:tcPr>
          <w:p w14:paraId="7CCDBE24" w14:textId="77777777" w:rsidR="006C423F" w:rsidRPr="008A7C85" w:rsidRDefault="006C423F" w:rsidP="000538DE">
            <w:pPr>
              <w:pStyle w:val="ListParagraph"/>
              <w:autoSpaceDE w:val="0"/>
              <w:autoSpaceDN w:val="0"/>
              <w:adjustRightInd w:val="0"/>
              <w:spacing w:before="60" w:after="60" w:line="276" w:lineRule="auto"/>
              <w:ind w:left="0"/>
              <w:contextualSpacing w:val="0"/>
              <w:jc w:val="center"/>
              <w:rPr>
                <w:b/>
                <w:sz w:val="26"/>
                <w:szCs w:val="26"/>
              </w:rPr>
            </w:pPr>
            <w:r>
              <w:rPr>
                <w:b/>
                <w:sz w:val="26"/>
                <w:szCs w:val="26"/>
              </w:rPr>
              <w:t>Nội dung công việc</w:t>
            </w:r>
          </w:p>
        </w:tc>
      </w:tr>
      <w:tr w:rsidR="006C423F" w:rsidRPr="008A7C85" w14:paraId="04AE625F" w14:textId="77777777" w:rsidTr="000538DE">
        <w:trPr>
          <w:jc w:val="center"/>
        </w:trPr>
        <w:tc>
          <w:tcPr>
            <w:tcW w:w="708" w:type="dxa"/>
            <w:vAlign w:val="center"/>
          </w:tcPr>
          <w:p w14:paraId="4F66A88E" w14:textId="77777777" w:rsidR="006C423F" w:rsidRPr="00FC167A" w:rsidRDefault="006C423F" w:rsidP="000538DE">
            <w:pPr>
              <w:pStyle w:val="ListParagraph"/>
              <w:autoSpaceDE w:val="0"/>
              <w:autoSpaceDN w:val="0"/>
              <w:adjustRightInd w:val="0"/>
              <w:spacing w:before="60" w:after="60" w:line="276" w:lineRule="auto"/>
              <w:ind w:left="0"/>
              <w:contextualSpacing w:val="0"/>
              <w:jc w:val="center"/>
              <w:rPr>
                <w:i/>
                <w:sz w:val="26"/>
                <w:szCs w:val="26"/>
              </w:rPr>
            </w:pPr>
            <w:r w:rsidRPr="00FC167A">
              <w:rPr>
                <w:i/>
                <w:sz w:val="26"/>
                <w:szCs w:val="26"/>
              </w:rPr>
              <w:t>1</w:t>
            </w:r>
          </w:p>
        </w:tc>
        <w:tc>
          <w:tcPr>
            <w:tcW w:w="8643" w:type="dxa"/>
          </w:tcPr>
          <w:p w14:paraId="305D41B4" w14:textId="77777777" w:rsidR="006C423F" w:rsidRPr="007F07EE" w:rsidRDefault="006C423F" w:rsidP="000538DE">
            <w:pPr>
              <w:pStyle w:val="ListParagraph"/>
              <w:autoSpaceDE w:val="0"/>
              <w:autoSpaceDN w:val="0"/>
              <w:adjustRightInd w:val="0"/>
              <w:spacing w:before="60" w:after="60" w:line="276" w:lineRule="auto"/>
              <w:ind w:left="0"/>
              <w:contextualSpacing w:val="0"/>
              <w:rPr>
                <w:b/>
                <w:i/>
                <w:sz w:val="26"/>
                <w:szCs w:val="26"/>
              </w:rPr>
            </w:pPr>
            <w:r w:rsidRPr="007F07EE">
              <w:rPr>
                <w:i/>
                <w:sz w:val="26"/>
                <w:szCs w:val="26"/>
                <w:lang w:val="de-DE"/>
              </w:rPr>
              <w:t>Hệ thống máy tính, phần mềm BMS và tủ điều khiển trung tâm</w:t>
            </w:r>
          </w:p>
        </w:tc>
      </w:tr>
      <w:tr w:rsidR="006C423F" w:rsidRPr="008A7C85" w14:paraId="53B8C20E" w14:textId="77777777" w:rsidTr="000538DE">
        <w:trPr>
          <w:jc w:val="center"/>
        </w:trPr>
        <w:tc>
          <w:tcPr>
            <w:tcW w:w="708" w:type="dxa"/>
            <w:vAlign w:val="center"/>
          </w:tcPr>
          <w:p w14:paraId="31009108" w14:textId="77777777" w:rsidR="006C423F" w:rsidRPr="008A7C85" w:rsidRDefault="006C423F" w:rsidP="000538DE">
            <w:pPr>
              <w:pStyle w:val="ListParagraph"/>
              <w:autoSpaceDE w:val="0"/>
              <w:autoSpaceDN w:val="0"/>
              <w:adjustRightInd w:val="0"/>
              <w:spacing w:before="60" w:after="60" w:line="276" w:lineRule="auto"/>
              <w:ind w:left="0"/>
              <w:contextualSpacing w:val="0"/>
              <w:jc w:val="center"/>
              <w:rPr>
                <w:sz w:val="26"/>
                <w:szCs w:val="26"/>
              </w:rPr>
            </w:pPr>
          </w:p>
        </w:tc>
        <w:tc>
          <w:tcPr>
            <w:tcW w:w="8643" w:type="dxa"/>
          </w:tcPr>
          <w:p w14:paraId="7DC8B46C" w14:textId="77777777" w:rsidR="006C423F" w:rsidRPr="007F07EE" w:rsidRDefault="006C423F" w:rsidP="006C423F">
            <w:pPr>
              <w:pStyle w:val="ListParagraph"/>
              <w:numPr>
                <w:ilvl w:val="0"/>
                <w:numId w:val="23"/>
              </w:numPr>
              <w:spacing w:before="60" w:after="60" w:line="276" w:lineRule="auto"/>
              <w:ind w:left="145" w:hanging="229"/>
              <w:jc w:val="both"/>
              <w:rPr>
                <w:sz w:val="26"/>
                <w:szCs w:val="26"/>
                <w:shd w:val="clear" w:color="auto" w:fill="FFFFFF"/>
                <w:lang w:val="de-DE"/>
              </w:rPr>
            </w:pPr>
            <w:r w:rsidRPr="007F07EE">
              <w:rPr>
                <w:sz w:val="26"/>
                <w:szCs w:val="26"/>
                <w:shd w:val="clear" w:color="auto" w:fill="FFFFFF"/>
                <w:lang w:val="de-DE"/>
              </w:rPr>
              <w:t>Kiểm tra và vệ sinh hút bụi máy tính, tủ điều khiển trung tâm DDC.</w:t>
            </w:r>
          </w:p>
          <w:p w14:paraId="17BE8F3E" w14:textId="77777777" w:rsidR="006C423F" w:rsidRPr="007F07EE" w:rsidRDefault="006C423F" w:rsidP="006C423F">
            <w:pPr>
              <w:pStyle w:val="ListParagraph"/>
              <w:numPr>
                <w:ilvl w:val="0"/>
                <w:numId w:val="23"/>
              </w:numPr>
              <w:spacing w:before="60" w:after="60" w:line="276" w:lineRule="auto"/>
              <w:ind w:left="145" w:hanging="229"/>
              <w:jc w:val="both"/>
              <w:rPr>
                <w:sz w:val="26"/>
                <w:szCs w:val="26"/>
                <w:shd w:val="clear" w:color="auto" w:fill="FFFFFF"/>
                <w:lang w:val="de-DE"/>
              </w:rPr>
            </w:pPr>
            <w:r w:rsidRPr="007F07EE">
              <w:rPr>
                <w:sz w:val="26"/>
                <w:szCs w:val="26"/>
                <w:shd w:val="clear" w:color="auto" w:fill="FFFFFF"/>
                <w:lang w:val="de-DE"/>
              </w:rPr>
              <w:t>Phối hợp với nhân viên kỹ thuật bệnh viện thống kê các lỗi tồn đọng của hệ thống BMS và lên kế hoạch xử lý.</w:t>
            </w:r>
          </w:p>
          <w:p w14:paraId="048A08AE" w14:textId="77777777" w:rsidR="006C423F" w:rsidRPr="007F07EE" w:rsidRDefault="006C423F" w:rsidP="006C423F">
            <w:pPr>
              <w:pStyle w:val="ListParagraph"/>
              <w:numPr>
                <w:ilvl w:val="0"/>
                <w:numId w:val="23"/>
              </w:numPr>
              <w:spacing w:before="60" w:after="60" w:line="276" w:lineRule="auto"/>
              <w:ind w:left="145" w:hanging="229"/>
              <w:jc w:val="both"/>
              <w:rPr>
                <w:sz w:val="26"/>
                <w:szCs w:val="26"/>
                <w:shd w:val="clear" w:color="auto" w:fill="FFFFFF"/>
                <w:lang w:val="de-DE"/>
              </w:rPr>
            </w:pPr>
            <w:r w:rsidRPr="007F07EE">
              <w:rPr>
                <w:sz w:val="26"/>
                <w:szCs w:val="26"/>
                <w:shd w:val="clear" w:color="auto" w:fill="FFFFFF"/>
                <w:lang w:val="de-DE"/>
              </w:rPr>
              <w:t>Kiểm tra lại nhật ký vận hành.</w:t>
            </w:r>
          </w:p>
          <w:p w14:paraId="3E7BB5CE" w14:textId="77777777" w:rsidR="006C423F" w:rsidRPr="007F07EE" w:rsidRDefault="006C423F" w:rsidP="006C423F">
            <w:pPr>
              <w:pStyle w:val="ListParagraph"/>
              <w:numPr>
                <w:ilvl w:val="0"/>
                <w:numId w:val="23"/>
              </w:numPr>
              <w:spacing w:before="60" w:after="60" w:line="276" w:lineRule="auto"/>
              <w:ind w:left="145" w:hanging="229"/>
              <w:jc w:val="both"/>
              <w:rPr>
                <w:sz w:val="26"/>
                <w:szCs w:val="26"/>
                <w:shd w:val="clear" w:color="auto" w:fill="FFFFFF"/>
              </w:rPr>
            </w:pPr>
            <w:r w:rsidRPr="007F07EE">
              <w:rPr>
                <w:sz w:val="26"/>
                <w:szCs w:val="26"/>
                <w:shd w:val="clear" w:color="auto" w:fill="FFFFFF"/>
              </w:rPr>
              <w:t xml:space="preserve">Tối ưu dữ liệu báo lỗi (Alarm), lịch sử (Trendlog), thời gian biểu (Schedule) và </w:t>
            </w:r>
            <w:r w:rsidRPr="007F07EE">
              <w:rPr>
                <w:sz w:val="26"/>
                <w:szCs w:val="26"/>
              </w:rPr>
              <w:t>cập nhật chương trình (Nếu cần).</w:t>
            </w:r>
          </w:p>
          <w:p w14:paraId="2AFA7B53" w14:textId="77777777" w:rsidR="006C423F" w:rsidRPr="007F07EE" w:rsidRDefault="006C423F" w:rsidP="006C423F">
            <w:pPr>
              <w:pStyle w:val="ListParagraph"/>
              <w:numPr>
                <w:ilvl w:val="0"/>
                <w:numId w:val="23"/>
              </w:numPr>
              <w:spacing w:before="60" w:after="60" w:line="276" w:lineRule="auto"/>
              <w:ind w:left="145" w:hanging="229"/>
              <w:jc w:val="both"/>
              <w:rPr>
                <w:sz w:val="26"/>
                <w:szCs w:val="26"/>
                <w:shd w:val="clear" w:color="auto" w:fill="FFFFFF"/>
              </w:rPr>
            </w:pPr>
            <w:r w:rsidRPr="007F07EE">
              <w:rPr>
                <w:sz w:val="26"/>
                <w:szCs w:val="26"/>
                <w:shd w:val="clear" w:color="auto" w:fill="FFFFFF"/>
              </w:rPr>
              <w:t>Kiểm tra giao tiếp các DDC về trung tâm.</w:t>
            </w:r>
          </w:p>
          <w:p w14:paraId="6659F0AC" w14:textId="77777777" w:rsidR="006C423F" w:rsidRPr="007F07EE" w:rsidRDefault="006C423F" w:rsidP="006C423F">
            <w:pPr>
              <w:pStyle w:val="ListParagraph"/>
              <w:numPr>
                <w:ilvl w:val="0"/>
                <w:numId w:val="23"/>
              </w:numPr>
              <w:spacing w:before="60" w:after="60" w:line="276" w:lineRule="auto"/>
              <w:ind w:left="145" w:hanging="229"/>
              <w:jc w:val="both"/>
              <w:rPr>
                <w:sz w:val="26"/>
                <w:szCs w:val="26"/>
                <w:shd w:val="clear" w:color="auto" w:fill="FFFFFF"/>
              </w:rPr>
            </w:pPr>
            <w:r w:rsidRPr="007F07EE">
              <w:rPr>
                <w:sz w:val="26"/>
                <w:szCs w:val="26"/>
                <w:shd w:val="clear" w:color="auto" w:fill="FFFFFF"/>
              </w:rPr>
              <w:t>Kiểm tra các thiết bị trung tâm: BCM, máy tính BMS, switch.</w:t>
            </w:r>
          </w:p>
          <w:p w14:paraId="2372E84D" w14:textId="77777777" w:rsidR="006C423F" w:rsidRPr="007F07EE" w:rsidRDefault="006C423F" w:rsidP="006C423F">
            <w:pPr>
              <w:pStyle w:val="ListParagraph"/>
              <w:numPr>
                <w:ilvl w:val="0"/>
                <w:numId w:val="23"/>
              </w:numPr>
              <w:spacing w:before="60" w:after="60" w:line="276" w:lineRule="auto"/>
              <w:ind w:left="145" w:hanging="229"/>
              <w:jc w:val="both"/>
              <w:rPr>
                <w:sz w:val="26"/>
                <w:szCs w:val="26"/>
                <w:shd w:val="clear" w:color="auto" w:fill="FFFFFF"/>
              </w:rPr>
            </w:pPr>
            <w:r w:rsidRPr="007F07EE">
              <w:rPr>
                <w:sz w:val="26"/>
                <w:szCs w:val="26"/>
                <w:shd w:val="clear" w:color="auto" w:fill="FFFFFF"/>
              </w:rPr>
              <w:t>Kiểm tra lại các điểm xuất nhập (I/O points).</w:t>
            </w:r>
          </w:p>
          <w:p w14:paraId="0A46A872" w14:textId="77777777" w:rsidR="006C423F" w:rsidRPr="007F07EE" w:rsidRDefault="006C423F" w:rsidP="006C423F">
            <w:pPr>
              <w:pStyle w:val="ListParagraph"/>
              <w:numPr>
                <w:ilvl w:val="0"/>
                <w:numId w:val="23"/>
              </w:numPr>
              <w:spacing w:before="60" w:after="60" w:line="276" w:lineRule="auto"/>
              <w:ind w:left="145" w:hanging="229"/>
              <w:jc w:val="both"/>
              <w:rPr>
                <w:sz w:val="26"/>
                <w:szCs w:val="26"/>
                <w:shd w:val="clear" w:color="auto" w:fill="FFFFFF"/>
              </w:rPr>
            </w:pPr>
            <w:r w:rsidRPr="007F07EE">
              <w:rPr>
                <w:sz w:val="26"/>
                <w:szCs w:val="26"/>
                <w:shd w:val="clear" w:color="auto" w:fill="FFFFFF"/>
              </w:rPr>
              <w:t>Kiểm tra cấu trúc đường dẫn, thư mục.</w:t>
            </w:r>
          </w:p>
        </w:tc>
      </w:tr>
      <w:tr w:rsidR="006C423F" w:rsidRPr="008A7C85" w14:paraId="2AE167FB" w14:textId="77777777" w:rsidTr="000538DE">
        <w:trPr>
          <w:jc w:val="center"/>
        </w:trPr>
        <w:tc>
          <w:tcPr>
            <w:tcW w:w="708" w:type="dxa"/>
            <w:vAlign w:val="center"/>
          </w:tcPr>
          <w:p w14:paraId="71F9661B" w14:textId="77777777" w:rsidR="006C423F" w:rsidRPr="00FC167A" w:rsidRDefault="006C423F" w:rsidP="000538DE">
            <w:pPr>
              <w:pStyle w:val="ListParagraph"/>
              <w:autoSpaceDE w:val="0"/>
              <w:autoSpaceDN w:val="0"/>
              <w:adjustRightInd w:val="0"/>
              <w:spacing w:before="60" w:after="60" w:line="276" w:lineRule="auto"/>
              <w:ind w:left="0"/>
              <w:contextualSpacing w:val="0"/>
              <w:jc w:val="center"/>
              <w:rPr>
                <w:i/>
                <w:sz w:val="26"/>
                <w:szCs w:val="26"/>
              </w:rPr>
            </w:pPr>
            <w:r w:rsidRPr="00FC167A">
              <w:rPr>
                <w:i/>
                <w:sz w:val="26"/>
                <w:szCs w:val="26"/>
              </w:rPr>
              <w:t>2</w:t>
            </w:r>
          </w:p>
        </w:tc>
        <w:tc>
          <w:tcPr>
            <w:tcW w:w="8643" w:type="dxa"/>
          </w:tcPr>
          <w:p w14:paraId="07CEFD8B" w14:textId="77777777" w:rsidR="006C423F" w:rsidRPr="00FC167A" w:rsidRDefault="006C423F" w:rsidP="000538DE">
            <w:pPr>
              <w:spacing w:before="60" w:after="60" w:line="276" w:lineRule="auto"/>
              <w:rPr>
                <w:i/>
                <w:sz w:val="26"/>
                <w:szCs w:val="26"/>
                <w:shd w:val="clear" w:color="auto" w:fill="FFFFFF"/>
                <w:lang w:val="de-DE"/>
              </w:rPr>
            </w:pPr>
            <w:r w:rsidRPr="00FC167A">
              <w:rPr>
                <w:i/>
                <w:sz w:val="26"/>
                <w:szCs w:val="26"/>
                <w:lang w:val="de-DE"/>
              </w:rPr>
              <w:t>Hệ thống lạnh trung tâm (Chiller, bơm, AHU, van nước…)</w:t>
            </w:r>
          </w:p>
        </w:tc>
      </w:tr>
      <w:tr w:rsidR="006C423F" w:rsidRPr="008A7C85" w14:paraId="73444E06" w14:textId="77777777" w:rsidTr="000538DE">
        <w:trPr>
          <w:jc w:val="center"/>
        </w:trPr>
        <w:tc>
          <w:tcPr>
            <w:tcW w:w="708" w:type="dxa"/>
            <w:vAlign w:val="center"/>
          </w:tcPr>
          <w:p w14:paraId="245EE1A6" w14:textId="77777777" w:rsidR="006C423F" w:rsidRPr="008A7C85" w:rsidRDefault="006C423F" w:rsidP="000538DE">
            <w:pPr>
              <w:pStyle w:val="ListParagraph"/>
              <w:autoSpaceDE w:val="0"/>
              <w:autoSpaceDN w:val="0"/>
              <w:adjustRightInd w:val="0"/>
              <w:spacing w:before="60" w:after="60" w:line="276" w:lineRule="auto"/>
              <w:ind w:left="0"/>
              <w:contextualSpacing w:val="0"/>
              <w:jc w:val="center"/>
              <w:rPr>
                <w:sz w:val="26"/>
                <w:szCs w:val="26"/>
              </w:rPr>
            </w:pPr>
          </w:p>
        </w:tc>
        <w:tc>
          <w:tcPr>
            <w:tcW w:w="8643" w:type="dxa"/>
          </w:tcPr>
          <w:p w14:paraId="6703727F" w14:textId="77777777" w:rsidR="006C423F" w:rsidRPr="00E0361A" w:rsidRDefault="006C423F" w:rsidP="006C423F">
            <w:pPr>
              <w:pStyle w:val="ListParagraph"/>
              <w:numPr>
                <w:ilvl w:val="0"/>
                <w:numId w:val="23"/>
              </w:numPr>
              <w:spacing w:before="60" w:after="60" w:line="276" w:lineRule="auto"/>
              <w:ind w:left="145" w:hanging="229"/>
              <w:jc w:val="both"/>
              <w:rPr>
                <w:sz w:val="26"/>
                <w:szCs w:val="26"/>
                <w:shd w:val="clear" w:color="auto" w:fill="FFFFFF"/>
                <w:lang w:val="de-DE"/>
              </w:rPr>
            </w:pPr>
            <w:r w:rsidRPr="00E0361A">
              <w:rPr>
                <w:sz w:val="26"/>
                <w:szCs w:val="26"/>
                <w:shd w:val="clear" w:color="auto" w:fill="FFFFFF"/>
                <w:lang w:val="de-DE"/>
              </w:rPr>
              <w:t>Kiểm tra thiết bị tủ BCM, vệ sinh bề mặt các bộ điều khiển, đo nguồn áp tủ điện trước và sau biến áp.</w:t>
            </w:r>
          </w:p>
          <w:p w14:paraId="0A4C6023" w14:textId="77777777" w:rsidR="006C423F" w:rsidRPr="00E0361A" w:rsidRDefault="006C423F" w:rsidP="006C423F">
            <w:pPr>
              <w:pStyle w:val="ListParagraph"/>
              <w:numPr>
                <w:ilvl w:val="0"/>
                <w:numId w:val="23"/>
              </w:numPr>
              <w:spacing w:before="60" w:after="60" w:line="276" w:lineRule="auto"/>
              <w:ind w:left="145" w:hanging="229"/>
              <w:jc w:val="both"/>
              <w:rPr>
                <w:sz w:val="26"/>
                <w:szCs w:val="26"/>
                <w:shd w:val="clear" w:color="auto" w:fill="FFFFFF"/>
                <w:lang w:val="de-DE"/>
              </w:rPr>
            </w:pPr>
            <w:r w:rsidRPr="00E0361A">
              <w:rPr>
                <w:sz w:val="26"/>
                <w:szCs w:val="26"/>
                <w:shd w:val="clear" w:color="auto" w:fill="FFFFFF"/>
                <w:lang w:val="de-DE"/>
              </w:rPr>
              <w:t>Kiểm tra các tủ DDC, vệ sinh bề mặt các bộ điều khiển, đo nguồn áp tủ điện trước và sau biến áp.</w:t>
            </w:r>
          </w:p>
          <w:p w14:paraId="2F10C4B4" w14:textId="77777777" w:rsidR="006C423F" w:rsidRPr="00E0361A" w:rsidRDefault="006C423F" w:rsidP="006C423F">
            <w:pPr>
              <w:pStyle w:val="ListParagraph"/>
              <w:numPr>
                <w:ilvl w:val="0"/>
                <w:numId w:val="23"/>
              </w:numPr>
              <w:spacing w:before="60" w:after="60" w:line="276" w:lineRule="auto"/>
              <w:ind w:left="145" w:hanging="229"/>
              <w:jc w:val="both"/>
              <w:rPr>
                <w:sz w:val="26"/>
                <w:szCs w:val="26"/>
                <w:shd w:val="clear" w:color="auto" w:fill="FFFFFF"/>
                <w:lang w:val="de-DE"/>
              </w:rPr>
            </w:pPr>
            <w:r w:rsidRPr="00E0361A">
              <w:rPr>
                <w:sz w:val="26"/>
                <w:szCs w:val="26"/>
                <w:shd w:val="clear" w:color="auto" w:fill="FFFFFF"/>
                <w:lang w:val="de-DE"/>
              </w:rPr>
              <w:t>Kiểm tra hoạt động và thông số của các bộ điều khiển, cảm biến, các thiết bị chấp hành trên hệ thống.</w:t>
            </w:r>
          </w:p>
          <w:p w14:paraId="31570AC1" w14:textId="77777777" w:rsidR="006C423F" w:rsidRPr="00E0361A" w:rsidRDefault="006C423F" w:rsidP="006C423F">
            <w:pPr>
              <w:pStyle w:val="ListParagraph"/>
              <w:numPr>
                <w:ilvl w:val="0"/>
                <w:numId w:val="23"/>
              </w:numPr>
              <w:spacing w:before="60" w:after="60" w:line="276" w:lineRule="auto"/>
              <w:ind w:left="145" w:hanging="229"/>
              <w:jc w:val="both"/>
              <w:rPr>
                <w:sz w:val="26"/>
                <w:szCs w:val="26"/>
                <w:shd w:val="clear" w:color="auto" w:fill="FFFFFF"/>
              </w:rPr>
            </w:pPr>
            <w:r w:rsidRPr="00E0361A">
              <w:rPr>
                <w:sz w:val="26"/>
                <w:szCs w:val="26"/>
                <w:shd w:val="clear" w:color="auto" w:fill="FFFFFF"/>
                <w:lang w:val="de-DE"/>
              </w:rPr>
              <w:t>Kiểm tra nguyên lý hoạt động của hệ thống và đáp ứng của hệ thống với các giá trị cài đặt.</w:t>
            </w:r>
          </w:p>
        </w:tc>
      </w:tr>
      <w:tr w:rsidR="006C423F" w:rsidRPr="008A7C85" w14:paraId="30B17D36" w14:textId="77777777" w:rsidTr="000538DE">
        <w:trPr>
          <w:jc w:val="center"/>
        </w:trPr>
        <w:tc>
          <w:tcPr>
            <w:tcW w:w="708" w:type="dxa"/>
            <w:vAlign w:val="center"/>
          </w:tcPr>
          <w:p w14:paraId="1E723A10" w14:textId="77777777" w:rsidR="006C423F" w:rsidRPr="00FC167A" w:rsidRDefault="006C423F" w:rsidP="000538DE">
            <w:pPr>
              <w:pStyle w:val="ListParagraph"/>
              <w:autoSpaceDE w:val="0"/>
              <w:autoSpaceDN w:val="0"/>
              <w:adjustRightInd w:val="0"/>
              <w:spacing w:before="60" w:after="60" w:line="276" w:lineRule="auto"/>
              <w:ind w:left="0"/>
              <w:contextualSpacing w:val="0"/>
              <w:jc w:val="center"/>
              <w:rPr>
                <w:i/>
                <w:sz w:val="26"/>
                <w:szCs w:val="26"/>
              </w:rPr>
            </w:pPr>
            <w:r w:rsidRPr="00FC167A">
              <w:rPr>
                <w:i/>
                <w:sz w:val="26"/>
                <w:szCs w:val="26"/>
              </w:rPr>
              <w:lastRenderedPageBreak/>
              <w:t>3</w:t>
            </w:r>
          </w:p>
        </w:tc>
        <w:tc>
          <w:tcPr>
            <w:tcW w:w="8643" w:type="dxa"/>
            <w:shd w:val="clear" w:color="auto" w:fill="auto"/>
          </w:tcPr>
          <w:p w14:paraId="1F2A3149" w14:textId="77777777" w:rsidR="006C423F" w:rsidRPr="00FC167A" w:rsidRDefault="006C423F" w:rsidP="000538DE">
            <w:pPr>
              <w:spacing w:before="60" w:after="60" w:line="276" w:lineRule="auto"/>
              <w:rPr>
                <w:i/>
                <w:sz w:val="26"/>
                <w:szCs w:val="26"/>
                <w:lang w:val="de-DE"/>
              </w:rPr>
            </w:pPr>
            <w:r w:rsidRPr="007F07EE">
              <w:rPr>
                <w:i/>
                <w:sz w:val="26"/>
                <w:szCs w:val="26"/>
                <w:lang w:val="de-DE"/>
              </w:rPr>
              <w:t>Hệ thống bơm nước sinh hoạt, nước RO, bơm chữa cháy, xử lý nước thải, hố gom nước (Sumpit), …</w:t>
            </w:r>
          </w:p>
        </w:tc>
      </w:tr>
      <w:tr w:rsidR="006C423F" w:rsidRPr="008A7C85" w14:paraId="05714908" w14:textId="77777777" w:rsidTr="000538DE">
        <w:trPr>
          <w:jc w:val="center"/>
        </w:trPr>
        <w:tc>
          <w:tcPr>
            <w:tcW w:w="708" w:type="dxa"/>
            <w:vAlign w:val="center"/>
          </w:tcPr>
          <w:p w14:paraId="241D433B" w14:textId="77777777" w:rsidR="006C423F" w:rsidRPr="008A7C85" w:rsidRDefault="006C423F" w:rsidP="000538DE">
            <w:pPr>
              <w:pStyle w:val="ListParagraph"/>
              <w:autoSpaceDE w:val="0"/>
              <w:autoSpaceDN w:val="0"/>
              <w:adjustRightInd w:val="0"/>
              <w:spacing w:before="60" w:after="60" w:line="276" w:lineRule="auto"/>
              <w:ind w:left="0"/>
              <w:contextualSpacing w:val="0"/>
              <w:jc w:val="center"/>
              <w:rPr>
                <w:sz w:val="26"/>
                <w:szCs w:val="26"/>
              </w:rPr>
            </w:pPr>
          </w:p>
        </w:tc>
        <w:tc>
          <w:tcPr>
            <w:tcW w:w="8643" w:type="dxa"/>
          </w:tcPr>
          <w:p w14:paraId="11A8F445" w14:textId="77777777" w:rsidR="006C423F" w:rsidRPr="00D5633C" w:rsidRDefault="006C423F" w:rsidP="006C423F">
            <w:pPr>
              <w:pStyle w:val="ListParagraph"/>
              <w:numPr>
                <w:ilvl w:val="0"/>
                <w:numId w:val="23"/>
              </w:numPr>
              <w:spacing w:before="60" w:after="60" w:line="276" w:lineRule="auto"/>
              <w:ind w:left="145" w:hanging="229"/>
              <w:jc w:val="both"/>
              <w:rPr>
                <w:sz w:val="26"/>
                <w:szCs w:val="26"/>
                <w:shd w:val="clear" w:color="auto" w:fill="FFFFFF"/>
                <w:lang w:val="de-DE"/>
              </w:rPr>
            </w:pPr>
            <w:r w:rsidRPr="00D5633C">
              <w:rPr>
                <w:sz w:val="26"/>
                <w:szCs w:val="26"/>
                <w:shd w:val="clear" w:color="auto" w:fill="FFFFFF"/>
                <w:lang w:val="de-DE"/>
              </w:rPr>
              <w:t>Kiểm tra các thiết bị tủ DDC, hút bụi, vệ sinh bề mặt các bộ điều khiển, đo nguồn áp tủ điện trước và sau biến áp.</w:t>
            </w:r>
          </w:p>
          <w:p w14:paraId="19AFB9A2" w14:textId="77777777" w:rsidR="006C423F" w:rsidRPr="00751D59" w:rsidRDefault="006C423F" w:rsidP="006C423F">
            <w:pPr>
              <w:pStyle w:val="ListParagraph"/>
              <w:numPr>
                <w:ilvl w:val="0"/>
                <w:numId w:val="23"/>
              </w:numPr>
              <w:spacing w:before="60" w:after="60" w:line="276" w:lineRule="auto"/>
              <w:ind w:left="145" w:hanging="229"/>
              <w:jc w:val="both"/>
              <w:rPr>
                <w:sz w:val="26"/>
                <w:szCs w:val="26"/>
                <w:shd w:val="clear" w:color="auto" w:fill="FFFFFF"/>
                <w:lang w:val="de-DE"/>
              </w:rPr>
            </w:pPr>
            <w:r w:rsidRPr="00D5633C">
              <w:rPr>
                <w:sz w:val="26"/>
                <w:szCs w:val="26"/>
                <w:shd w:val="clear" w:color="auto" w:fill="FFFFFF"/>
                <w:lang w:val="de-DE"/>
              </w:rPr>
              <w:t>Kiểm tra các tín hiệu phản hồi về BMS.</w:t>
            </w:r>
          </w:p>
        </w:tc>
      </w:tr>
      <w:tr w:rsidR="006C423F" w:rsidRPr="008A7C85" w14:paraId="3BD83DCA" w14:textId="77777777" w:rsidTr="000538DE">
        <w:trPr>
          <w:jc w:val="center"/>
        </w:trPr>
        <w:tc>
          <w:tcPr>
            <w:tcW w:w="708" w:type="dxa"/>
            <w:vAlign w:val="center"/>
          </w:tcPr>
          <w:p w14:paraId="660B6ED4" w14:textId="77777777" w:rsidR="006C423F" w:rsidRPr="00FC167A" w:rsidRDefault="006C423F" w:rsidP="000538DE">
            <w:pPr>
              <w:pStyle w:val="ListParagraph"/>
              <w:autoSpaceDE w:val="0"/>
              <w:autoSpaceDN w:val="0"/>
              <w:adjustRightInd w:val="0"/>
              <w:spacing w:before="60" w:after="60" w:line="276" w:lineRule="auto"/>
              <w:ind w:left="0"/>
              <w:contextualSpacing w:val="0"/>
              <w:jc w:val="center"/>
              <w:rPr>
                <w:i/>
                <w:sz w:val="26"/>
                <w:szCs w:val="26"/>
              </w:rPr>
            </w:pPr>
            <w:r w:rsidRPr="00FC167A">
              <w:rPr>
                <w:i/>
                <w:sz w:val="26"/>
                <w:szCs w:val="26"/>
              </w:rPr>
              <w:t>4</w:t>
            </w:r>
          </w:p>
        </w:tc>
        <w:tc>
          <w:tcPr>
            <w:tcW w:w="8643" w:type="dxa"/>
          </w:tcPr>
          <w:p w14:paraId="5FA79A53" w14:textId="77777777" w:rsidR="006C423F" w:rsidRPr="00FC167A" w:rsidRDefault="006C423F" w:rsidP="000538DE">
            <w:pPr>
              <w:spacing w:before="60" w:after="60" w:line="276" w:lineRule="auto"/>
              <w:rPr>
                <w:i/>
                <w:sz w:val="26"/>
                <w:szCs w:val="26"/>
                <w:lang w:val="de-DE"/>
              </w:rPr>
            </w:pPr>
            <w:r w:rsidRPr="00FC167A">
              <w:rPr>
                <w:i/>
                <w:sz w:val="26"/>
                <w:szCs w:val="26"/>
                <w:lang w:val="de-DE"/>
              </w:rPr>
              <w:t>Hệ thống quạt thông gió, quạt tăng áp cầu thang, quạt hút khói</w:t>
            </w:r>
          </w:p>
        </w:tc>
      </w:tr>
      <w:tr w:rsidR="006C423F" w:rsidRPr="008A7C85" w14:paraId="69D78BCA" w14:textId="77777777" w:rsidTr="000538DE">
        <w:trPr>
          <w:jc w:val="center"/>
        </w:trPr>
        <w:tc>
          <w:tcPr>
            <w:tcW w:w="708" w:type="dxa"/>
            <w:vAlign w:val="center"/>
          </w:tcPr>
          <w:p w14:paraId="71C74DD7" w14:textId="77777777" w:rsidR="006C423F" w:rsidRPr="008A7C85" w:rsidRDefault="006C423F" w:rsidP="000538DE">
            <w:pPr>
              <w:pStyle w:val="ListParagraph"/>
              <w:autoSpaceDE w:val="0"/>
              <w:autoSpaceDN w:val="0"/>
              <w:adjustRightInd w:val="0"/>
              <w:spacing w:before="60" w:after="60" w:line="276" w:lineRule="auto"/>
              <w:ind w:left="0"/>
              <w:contextualSpacing w:val="0"/>
              <w:jc w:val="center"/>
              <w:rPr>
                <w:sz w:val="26"/>
                <w:szCs w:val="26"/>
              </w:rPr>
            </w:pPr>
          </w:p>
        </w:tc>
        <w:tc>
          <w:tcPr>
            <w:tcW w:w="8643" w:type="dxa"/>
          </w:tcPr>
          <w:p w14:paraId="06021AAF" w14:textId="77777777" w:rsidR="006C423F" w:rsidRPr="00A6563F" w:rsidRDefault="006C423F" w:rsidP="006C423F">
            <w:pPr>
              <w:pStyle w:val="ListParagraph"/>
              <w:numPr>
                <w:ilvl w:val="0"/>
                <w:numId w:val="23"/>
              </w:numPr>
              <w:spacing w:before="60" w:after="60" w:line="276" w:lineRule="auto"/>
              <w:ind w:left="185" w:hanging="229"/>
              <w:jc w:val="both"/>
              <w:rPr>
                <w:sz w:val="26"/>
                <w:szCs w:val="26"/>
                <w:shd w:val="clear" w:color="auto" w:fill="FFFFFF"/>
              </w:rPr>
            </w:pPr>
            <w:r w:rsidRPr="00A6563F">
              <w:rPr>
                <w:sz w:val="26"/>
                <w:szCs w:val="26"/>
                <w:shd w:val="clear" w:color="auto" w:fill="FFFFFF"/>
              </w:rPr>
              <w:t>Kiểm tra các tủ DDC, hút bụi, vệ sinh bề mặt các bộ điều khiển, đo nguồn áp tủ điện trước và sau biến áp.</w:t>
            </w:r>
          </w:p>
          <w:p w14:paraId="19C65C81" w14:textId="77777777" w:rsidR="006C423F" w:rsidRPr="00DE5183" w:rsidRDefault="006C423F" w:rsidP="006C423F">
            <w:pPr>
              <w:pStyle w:val="ListParagraph"/>
              <w:numPr>
                <w:ilvl w:val="0"/>
                <w:numId w:val="23"/>
              </w:numPr>
              <w:spacing w:before="60" w:after="60" w:line="276" w:lineRule="auto"/>
              <w:ind w:left="185" w:hanging="229"/>
              <w:jc w:val="both"/>
              <w:rPr>
                <w:sz w:val="26"/>
                <w:szCs w:val="26"/>
                <w:shd w:val="clear" w:color="auto" w:fill="FFFFFF"/>
              </w:rPr>
            </w:pPr>
            <w:r w:rsidRPr="00A6563F">
              <w:rPr>
                <w:sz w:val="26"/>
                <w:szCs w:val="26"/>
                <w:shd w:val="clear" w:color="auto" w:fill="FFFFFF"/>
              </w:rPr>
              <w:t>Kiểm tra các thông số, kiểm tra nguyên lý hoạt động của hệ thống.</w:t>
            </w:r>
          </w:p>
        </w:tc>
      </w:tr>
      <w:tr w:rsidR="006C423F" w:rsidRPr="008A7C85" w14:paraId="3A4988C4" w14:textId="77777777" w:rsidTr="000538DE">
        <w:trPr>
          <w:jc w:val="center"/>
        </w:trPr>
        <w:tc>
          <w:tcPr>
            <w:tcW w:w="708" w:type="dxa"/>
            <w:vAlign w:val="center"/>
          </w:tcPr>
          <w:p w14:paraId="0D1AB6CD" w14:textId="77777777" w:rsidR="006C423F" w:rsidRPr="00FC167A" w:rsidRDefault="006C423F" w:rsidP="000538DE">
            <w:pPr>
              <w:pStyle w:val="ListParagraph"/>
              <w:autoSpaceDE w:val="0"/>
              <w:autoSpaceDN w:val="0"/>
              <w:adjustRightInd w:val="0"/>
              <w:spacing w:before="60" w:after="60" w:line="276" w:lineRule="auto"/>
              <w:ind w:left="0"/>
              <w:contextualSpacing w:val="0"/>
              <w:jc w:val="center"/>
              <w:rPr>
                <w:i/>
                <w:sz w:val="26"/>
                <w:szCs w:val="26"/>
              </w:rPr>
            </w:pPr>
            <w:r w:rsidRPr="00FC167A">
              <w:rPr>
                <w:i/>
                <w:sz w:val="26"/>
                <w:szCs w:val="26"/>
              </w:rPr>
              <w:t>5</w:t>
            </w:r>
          </w:p>
        </w:tc>
        <w:tc>
          <w:tcPr>
            <w:tcW w:w="8643" w:type="dxa"/>
          </w:tcPr>
          <w:p w14:paraId="54E397F6" w14:textId="77777777" w:rsidR="006C423F" w:rsidRPr="00FC167A" w:rsidRDefault="006C423F" w:rsidP="000538DE">
            <w:pPr>
              <w:spacing w:before="60" w:after="60" w:line="276" w:lineRule="auto"/>
              <w:rPr>
                <w:i/>
                <w:sz w:val="26"/>
                <w:szCs w:val="26"/>
                <w:lang w:val="de-DE"/>
              </w:rPr>
            </w:pPr>
            <w:r w:rsidRPr="00FC167A">
              <w:rPr>
                <w:i/>
                <w:sz w:val="26"/>
                <w:szCs w:val="26"/>
                <w:lang w:val="de-DE"/>
              </w:rPr>
              <w:t>Hệ thống điện</w:t>
            </w:r>
          </w:p>
        </w:tc>
      </w:tr>
      <w:tr w:rsidR="006C423F" w:rsidRPr="008A7C85" w14:paraId="51F60516" w14:textId="77777777" w:rsidTr="000538DE">
        <w:trPr>
          <w:jc w:val="center"/>
        </w:trPr>
        <w:tc>
          <w:tcPr>
            <w:tcW w:w="708" w:type="dxa"/>
            <w:vAlign w:val="center"/>
          </w:tcPr>
          <w:p w14:paraId="32109D39" w14:textId="77777777" w:rsidR="006C423F" w:rsidRPr="008A7C85" w:rsidRDefault="006C423F" w:rsidP="000538DE">
            <w:pPr>
              <w:pStyle w:val="ListParagraph"/>
              <w:autoSpaceDE w:val="0"/>
              <w:autoSpaceDN w:val="0"/>
              <w:adjustRightInd w:val="0"/>
              <w:spacing w:before="60" w:after="60" w:line="276" w:lineRule="auto"/>
              <w:ind w:left="0"/>
              <w:contextualSpacing w:val="0"/>
              <w:jc w:val="center"/>
              <w:rPr>
                <w:sz w:val="26"/>
                <w:szCs w:val="26"/>
              </w:rPr>
            </w:pPr>
          </w:p>
        </w:tc>
        <w:tc>
          <w:tcPr>
            <w:tcW w:w="8643" w:type="dxa"/>
          </w:tcPr>
          <w:p w14:paraId="426C5B44" w14:textId="77777777" w:rsidR="006C423F" w:rsidRPr="00D57E27" w:rsidRDefault="006C423F" w:rsidP="006C423F">
            <w:pPr>
              <w:pStyle w:val="ListParagraph"/>
              <w:numPr>
                <w:ilvl w:val="0"/>
                <w:numId w:val="23"/>
              </w:numPr>
              <w:spacing w:before="60" w:after="60" w:line="276" w:lineRule="auto"/>
              <w:ind w:left="185" w:hanging="229"/>
              <w:jc w:val="both"/>
              <w:rPr>
                <w:sz w:val="26"/>
                <w:szCs w:val="26"/>
                <w:shd w:val="clear" w:color="auto" w:fill="FFFFFF"/>
                <w:lang w:val="de-DE"/>
              </w:rPr>
            </w:pPr>
            <w:r w:rsidRPr="00FC167A">
              <w:rPr>
                <w:sz w:val="26"/>
                <w:szCs w:val="26"/>
                <w:shd w:val="clear" w:color="auto" w:fill="FFFFFF"/>
              </w:rPr>
              <w:t>Kiểm tra tín hiệu kết nối bật cao đồng hồ điện, so sánh thông số trên máy tính so với thực tế.</w:t>
            </w:r>
          </w:p>
        </w:tc>
      </w:tr>
      <w:tr w:rsidR="006C423F" w:rsidRPr="008A7C85" w14:paraId="411FCBF6" w14:textId="77777777" w:rsidTr="000538DE">
        <w:trPr>
          <w:jc w:val="center"/>
        </w:trPr>
        <w:tc>
          <w:tcPr>
            <w:tcW w:w="708" w:type="dxa"/>
            <w:vAlign w:val="center"/>
          </w:tcPr>
          <w:p w14:paraId="662DFE79" w14:textId="77777777" w:rsidR="006C423F" w:rsidRPr="00FC167A" w:rsidRDefault="006C423F" w:rsidP="000538DE">
            <w:pPr>
              <w:pStyle w:val="ListParagraph"/>
              <w:autoSpaceDE w:val="0"/>
              <w:autoSpaceDN w:val="0"/>
              <w:adjustRightInd w:val="0"/>
              <w:spacing w:before="60" w:after="60" w:line="276" w:lineRule="auto"/>
              <w:ind w:left="0"/>
              <w:contextualSpacing w:val="0"/>
              <w:jc w:val="center"/>
              <w:rPr>
                <w:i/>
                <w:sz w:val="26"/>
                <w:szCs w:val="26"/>
              </w:rPr>
            </w:pPr>
            <w:r w:rsidRPr="00FC167A">
              <w:rPr>
                <w:i/>
                <w:sz w:val="26"/>
                <w:szCs w:val="26"/>
              </w:rPr>
              <w:t>6</w:t>
            </w:r>
          </w:p>
        </w:tc>
        <w:tc>
          <w:tcPr>
            <w:tcW w:w="8643" w:type="dxa"/>
          </w:tcPr>
          <w:p w14:paraId="0D884DDD" w14:textId="77777777" w:rsidR="006C423F" w:rsidRPr="00FC167A" w:rsidRDefault="006C423F" w:rsidP="000538DE">
            <w:pPr>
              <w:spacing w:before="60" w:after="60" w:line="276" w:lineRule="auto"/>
              <w:rPr>
                <w:i/>
                <w:sz w:val="26"/>
                <w:szCs w:val="26"/>
                <w:lang w:val="de-DE"/>
              </w:rPr>
            </w:pPr>
            <w:r w:rsidRPr="00FC167A">
              <w:rPr>
                <w:i/>
                <w:sz w:val="26"/>
                <w:szCs w:val="26"/>
                <w:lang w:val="de-DE"/>
              </w:rPr>
              <w:t>Hệ thống báo cháy</w:t>
            </w:r>
          </w:p>
        </w:tc>
      </w:tr>
      <w:tr w:rsidR="006C423F" w:rsidRPr="008A7C85" w14:paraId="69B28CBA" w14:textId="77777777" w:rsidTr="000538DE">
        <w:trPr>
          <w:jc w:val="center"/>
        </w:trPr>
        <w:tc>
          <w:tcPr>
            <w:tcW w:w="708" w:type="dxa"/>
            <w:vAlign w:val="center"/>
          </w:tcPr>
          <w:p w14:paraId="7BE06A70" w14:textId="77777777" w:rsidR="006C423F" w:rsidRPr="008A7C85" w:rsidRDefault="006C423F" w:rsidP="000538DE">
            <w:pPr>
              <w:pStyle w:val="ListParagraph"/>
              <w:autoSpaceDE w:val="0"/>
              <w:autoSpaceDN w:val="0"/>
              <w:adjustRightInd w:val="0"/>
              <w:spacing w:before="60" w:after="60" w:line="276" w:lineRule="auto"/>
              <w:ind w:left="0"/>
              <w:contextualSpacing w:val="0"/>
              <w:jc w:val="center"/>
              <w:rPr>
                <w:sz w:val="26"/>
                <w:szCs w:val="26"/>
              </w:rPr>
            </w:pPr>
          </w:p>
        </w:tc>
        <w:tc>
          <w:tcPr>
            <w:tcW w:w="8643" w:type="dxa"/>
          </w:tcPr>
          <w:p w14:paraId="6B60553A" w14:textId="77777777" w:rsidR="006C423F" w:rsidRPr="00DE5183" w:rsidRDefault="006C423F" w:rsidP="006C423F">
            <w:pPr>
              <w:pStyle w:val="ListParagraph"/>
              <w:numPr>
                <w:ilvl w:val="0"/>
                <w:numId w:val="23"/>
              </w:numPr>
              <w:spacing w:before="60" w:after="60" w:line="276" w:lineRule="auto"/>
              <w:ind w:left="185" w:hanging="229"/>
              <w:jc w:val="both"/>
              <w:rPr>
                <w:sz w:val="26"/>
                <w:szCs w:val="26"/>
                <w:shd w:val="clear" w:color="auto" w:fill="FFFFFF"/>
                <w:lang w:val="de-DE"/>
              </w:rPr>
            </w:pPr>
            <w:r w:rsidRPr="00FC167A">
              <w:rPr>
                <w:sz w:val="26"/>
                <w:szCs w:val="26"/>
                <w:shd w:val="clear" w:color="auto" w:fill="FFFFFF"/>
              </w:rPr>
              <w:t>Kiểm tra tín hiệu kết nối bật cao với hệ thống báo cháy (chuẩn giao tiếp BACnet IP)</w:t>
            </w:r>
            <w:r>
              <w:rPr>
                <w:sz w:val="26"/>
                <w:szCs w:val="26"/>
                <w:shd w:val="clear" w:color="auto" w:fill="FFFFFF"/>
              </w:rPr>
              <w:t>.</w:t>
            </w:r>
          </w:p>
        </w:tc>
      </w:tr>
      <w:tr w:rsidR="006C423F" w:rsidRPr="008A7C85" w14:paraId="3ADA01DB" w14:textId="77777777" w:rsidTr="000538DE">
        <w:trPr>
          <w:jc w:val="center"/>
        </w:trPr>
        <w:tc>
          <w:tcPr>
            <w:tcW w:w="708" w:type="dxa"/>
            <w:vAlign w:val="center"/>
          </w:tcPr>
          <w:p w14:paraId="01CDA2C0" w14:textId="77777777" w:rsidR="006C423F" w:rsidRPr="00FC167A" w:rsidRDefault="006C423F" w:rsidP="000538DE">
            <w:pPr>
              <w:pStyle w:val="ListParagraph"/>
              <w:autoSpaceDE w:val="0"/>
              <w:autoSpaceDN w:val="0"/>
              <w:adjustRightInd w:val="0"/>
              <w:spacing w:before="60" w:after="60" w:line="276" w:lineRule="auto"/>
              <w:ind w:left="0"/>
              <w:contextualSpacing w:val="0"/>
              <w:jc w:val="center"/>
              <w:rPr>
                <w:i/>
                <w:sz w:val="26"/>
                <w:szCs w:val="26"/>
              </w:rPr>
            </w:pPr>
            <w:r w:rsidRPr="00FC167A">
              <w:rPr>
                <w:i/>
                <w:sz w:val="26"/>
                <w:szCs w:val="26"/>
              </w:rPr>
              <w:t>7</w:t>
            </w:r>
          </w:p>
        </w:tc>
        <w:tc>
          <w:tcPr>
            <w:tcW w:w="8643" w:type="dxa"/>
          </w:tcPr>
          <w:p w14:paraId="48E957CC" w14:textId="77777777" w:rsidR="006C423F" w:rsidRPr="00FC167A" w:rsidRDefault="006C423F" w:rsidP="000538DE">
            <w:pPr>
              <w:spacing w:before="60" w:after="60" w:line="276" w:lineRule="auto"/>
              <w:rPr>
                <w:i/>
                <w:sz w:val="26"/>
                <w:szCs w:val="26"/>
                <w:shd w:val="clear" w:color="auto" w:fill="FFFFFF"/>
                <w:lang w:val="de-DE"/>
              </w:rPr>
            </w:pPr>
            <w:r w:rsidRPr="00FC167A">
              <w:rPr>
                <w:i/>
                <w:sz w:val="26"/>
                <w:szCs w:val="26"/>
                <w:shd w:val="clear" w:color="auto" w:fill="FFFFFF"/>
              </w:rPr>
              <w:t>Khác</w:t>
            </w:r>
          </w:p>
        </w:tc>
      </w:tr>
      <w:tr w:rsidR="006C423F" w:rsidRPr="008A7C85" w14:paraId="36CAB93E" w14:textId="77777777" w:rsidTr="000538DE">
        <w:trPr>
          <w:jc w:val="center"/>
        </w:trPr>
        <w:tc>
          <w:tcPr>
            <w:tcW w:w="708" w:type="dxa"/>
            <w:vAlign w:val="center"/>
          </w:tcPr>
          <w:p w14:paraId="588609BF" w14:textId="77777777" w:rsidR="006C423F" w:rsidRPr="008A7C85" w:rsidRDefault="006C423F" w:rsidP="000538DE">
            <w:pPr>
              <w:pStyle w:val="ListParagraph"/>
              <w:autoSpaceDE w:val="0"/>
              <w:autoSpaceDN w:val="0"/>
              <w:adjustRightInd w:val="0"/>
              <w:spacing w:before="60" w:after="60" w:line="276" w:lineRule="auto"/>
              <w:ind w:left="0"/>
              <w:contextualSpacing w:val="0"/>
              <w:jc w:val="center"/>
              <w:rPr>
                <w:sz w:val="26"/>
                <w:szCs w:val="26"/>
              </w:rPr>
            </w:pPr>
          </w:p>
        </w:tc>
        <w:tc>
          <w:tcPr>
            <w:tcW w:w="8643" w:type="dxa"/>
          </w:tcPr>
          <w:p w14:paraId="2930C066" w14:textId="77777777" w:rsidR="006C423F" w:rsidRDefault="006C423F" w:rsidP="006C423F">
            <w:pPr>
              <w:pStyle w:val="ListParagraph"/>
              <w:numPr>
                <w:ilvl w:val="0"/>
                <w:numId w:val="23"/>
              </w:numPr>
              <w:spacing w:before="60" w:after="60" w:line="276" w:lineRule="auto"/>
              <w:ind w:left="145" w:hanging="229"/>
              <w:jc w:val="both"/>
              <w:rPr>
                <w:sz w:val="26"/>
                <w:szCs w:val="26"/>
                <w:shd w:val="clear" w:color="auto" w:fill="FFFFFF"/>
                <w:lang w:val="de-DE"/>
              </w:rPr>
            </w:pPr>
            <w:r w:rsidRPr="001E03B5">
              <w:rPr>
                <w:sz w:val="26"/>
                <w:szCs w:val="26"/>
                <w:shd w:val="clear" w:color="auto" w:fill="FFFFFF"/>
                <w:lang w:val="de-DE"/>
              </w:rPr>
              <w:t>Xử lý các tồn đọng của hệ thống BMS, backup hệ thống sau bảo trì và sao lưu các dữ liệu quan trọng ra ngoài.</w:t>
            </w:r>
          </w:p>
          <w:p w14:paraId="4E51E4FE" w14:textId="77777777" w:rsidR="006C423F" w:rsidRPr="001E03B5" w:rsidRDefault="006C423F" w:rsidP="006C423F">
            <w:pPr>
              <w:pStyle w:val="ListParagraph"/>
              <w:numPr>
                <w:ilvl w:val="0"/>
                <w:numId w:val="23"/>
              </w:numPr>
              <w:spacing w:before="60" w:after="60" w:line="276" w:lineRule="auto"/>
              <w:ind w:left="145" w:hanging="229"/>
              <w:jc w:val="both"/>
              <w:rPr>
                <w:sz w:val="26"/>
                <w:szCs w:val="26"/>
                <w:shd w:val="clear" w:color="auto" w:fill="FFFFFF"/>
                <w:lang w:val="de-DE"/>
              </w:rPr>
            </w:pPr>
            <w:r w:rsidRPr="001E03B5">
              <w:rPr>
                <w:sz w:val="26"/>
                <w:szCs w:val="26"/>
                <w:shd w:val="clear" w:color="auto" w:fill="FFFFFF"/>
                <w:lang w:val="de-DE"/>
              </w:rPr>
              <w:t>Thống kê thời gian hoạt động</w:t>
            </w:r>
            <w:r>
              <w:rPr>
                <w:sz w:val="26"/>
                <w:szCs w:val="26"/>
                <w:shd w:val="clear" w:color="auto" w:fill="FFFFFF"/>
                <w:lang w:val="de-DE"/>
              </w:rPr>
              <w:t>.</w:t>
            </w:r>
          </w:p>
        </w:tc>
      </w:tr>
    </w:tbl>
    <w:p w14:paraId="1A31589E" w14:textId="77777777" w:rsidR="006C423F" w:rsidRPr="001E03B5" w:rsidRDefault="006C423F" w:rsidP="006C423F">
      <w:pPr>
        <w:pStyle w:val="ListParagraph"/>
        <w:numPr>
          <w:ilvl w:val="0"/>
          <w:numId w:val="22"/>
        </w:numPr>
        <w:spacing w:before="60" w:after="60" w:line="276" w:lineRule="auto"/>
        <w:ind w:left="1276" w:hanging="425"/>
        <w:contextualSpacing w:val="0"/>
        <w:jc w:val="both"/>
        <w:rPr>
          <w:b/>
          <w:sz w:val="26"/>
          <w:szCs w:val="26"/>
          <w:lang w:val="de-DE"/>
        </w:rPr>
      </w:pPr>
      <w:r w:rsidRPr="001E03B5">
        <w:rPr>
          <w:b/>
          <w:sz w:val="26"/>
          <w:szCs w:val="26"/>
          <w:lang w:val="de-DE"/>
        </w:rPr>
        <w:t xml:space="preserve">Công việc bảo trì hàng năm: </w:t>
      </w:r>
    </w:p>
    <w:p w14:paraId="722157BF" w14:textId="77777777" w:rsidR="006C423F" w:rsidRPr="00A6563F" w:rsidRDefault="006C423F" w:rsidP="006C423F">
      <w:pPr>
        <w:pStyle w:val="ListParagraph"/>
        <w:numPr>
          <w:ilvl w:val="0"/>
          <w:numId w:val="17"/>
        </w:numPr>
        <w:autoSpaceDE w:val="0"/>
        <w:autoSpaceDN w:val="0"/>
        <w:adjustRightInd w:val="0"/>
        <w:spacing w:before="60" w:after="60" w:line="276" w:lineRule="auto"/>
        <w:ind w:left="0" w:firstLine="425"/>
        <w:contextualSpacing w:val="0"/>
        <w:jc w:val="both"/>
        <w:rPr>
          <w:sz w:val="26"/>
          <w:szCs w:val="26"/>
        </w:rPr>
      </w:pPr>
      <w:r w:rsidRPr="00A6563F">
        <w:rPr>
          <w:sz w:val="26"/>
          <w:szCs w:val="26"/>
        </w:rPr>
        <w:t xml:space="preserve">Kiểm tra các điểm xuất nhập: </w:t>
      </w:r>
      <w:r w:rsidRPr="00DE5183">
        <w:rPr>
          <w:sz w:val="26"/>
          <w:szCs w:val="26"/>
        </w:rPr>
        <w:t>Đối với các điểm tương tự (analog), giá trị đọc thực tế sẽ được so sánh với giá trị hiển thị trên máy tính BMS. Đối với các điểm nhị phân (digital), thay đổi trạng thái hoạt động của thiết bị và quan sát sự thay đổi trên máy tính BMS.</w:t>
      </w:r>
    </w:p>
    <w:p w14:paraId="04303CFE" w14:textId="77777777" w:rsidR="006C423F" w:rsidRPr="00A6563F" w:rsidRDefault="006C423F" w:rsidP="006C423F">
      <w:pPr>
        <w:pStyle w:val="ListParagraph"/>
        <w:numPr>
          <w:ilvl w:val="0"/>
          <w:numId w:val="17"/>
        </w:numPr>
        <w:autoSpaceDE w:val="0"/>
        <w:autoSpaceDN w:val="0"/>
        <w:adjustRightInd w:val="0"/>
        <w:spacing w:before="60" w:after="60" w:line="276" w:lineRule="auto"/>
        <w:ind w:left="0" w:firstLine="425"/>
        <w:contextualSpacing w:val="0"/>
        <w:jc w:val="both"/>
        <w:rPr>
          <w:sz w:val="26"/>
          <w:szCs w:val="26"/>
        </w:rPr>
      </w:pPr>
      <w:r w:rsidRPr="00A6563F">
        <w:rPr>
          <w:sz w:val="26"/>
          <w:szCs w:val="26"/>
        </w:rPr>
        <w:t>Huấn luyện vận hành</w:t>
      </w:r>
      <w:r w:rsidRPr="00DE5183">
        <w:rPr>
          <w:sz w:val="26"/>
          <w:szCs w:val="26"/>
        </w:rPr>
        <w:t xml:space="preserve"> cho nhân viên phụ trách, vận hành hệ thống BMS.</w:t>
      </w:r>
    </w:p>
    <w:p w14:paraId="49A08077" w14:textId="77777777" w:rsidR="006C423F" w:rsidRPr="007F07EE" w:rsidRDefault="006C423F" w:rsidP="006C423F">
      <w:pPr>
        <w:pStyle w:val="ListParagraph"/>
        <w:numPr>
          <w:ilvl w:val="0"/>
          <w:numId w:val="22"/>
        </w:numPr>
        <w:spacing w:before="60" w:after="60" w:line="276" w:lineRule="auto"/>
        <w:ind w:left="1276" w:hanging="425"/>
        <w:contextualSpacing w:val="0"/>
        <w:jc w:val="both"/>
        <w:rPr>
          <w:b/>
          <w:sz w:val="26"/>
          <w:szCs w:val="26"/>
          <w:lang w:val="de-DE"/>
        </w:rPr>
      </w:pPr>
      <w:r w:rsidRPr="007F07EE">
        <w:rPr>
          <w:b/>
          <w:sz w:val="26"/>
          <w:szCs w:val="26"/>
          <w:lang w:val="de-DE"/>
        </w:rPr>
        <w:t>Nội dung báo cáo:</w:t>
      </w:r>
    </w:p>
    <w:p w14:paraId="2D6D24CE" w14:textId="77777777" w:rsidR="006C423F" w:rsidRPr="007F07EE" w:rsidRDefault="006C423F" w:rsidP="006C423F">
      <w:pPr>
        <w:pStyle w:val="ListParagraph"/>
        <w:numPr>
          <w:ilvl w:val="0"/>
          <w:numId w:val="20"/>
        </w:numPr>
        <w:spacing w:before="60" w:after="60" w:line="276" w:lineRule="auto"/>
        <w:ind w:left="0" w:firstLine="426"/>
        <w:jc w:val="both"/>
        <w:rPr>
          <w:sz w:val="26"/>
          <w:szCs w:val="26"/>
        </w:rPr>
      </w:pPr>
      <w:r w:rsidRPr="007F07EE">
        <w:rPr>
          <w:sz w:val="26"/>
          <w:szCs w:val="26"/>
        </w:rPr>
        <w:t>Sau khi hoàn thành dịch vụ bảo trì (theo từng đợt): Thực hiện báo cáo chi tiết công việc bảo trì, hình ảnh minh chứng và tổng hợp phân tích, đánh giá, đưa ra biện pháp khắc phục cụ thể khi có phát hiện các dấu hiệu bất thường. Báo cáo phải có biểu đồ thời gian hoạt động của thiết bị, trích xuất lỗi hệ thống. Báo cáo được gửi cho Chủ đầu tư trong vòng 15 ngày sau mỗi đợt bảo trì.</w:t>
      </w:r>
    </w:p>
    <w:p w14:paraId="4F29C8EE" w14:textId="77777777" w:rsidR="006C423F" w:rsidRPr="007F07EE" w:rsidRDefault="006C423F" w:rsidP="006C423F">
      <w:pPr>
        <w:pStyle w:val="ListParagraph"/>
        <w:numPr>
          <w:ilvl w:val="0"/>
          <w:numId w:val="20"/>
        </w:numPr>
        <w:spacing w:before="60" w:after="60" w:line="276" w:lineRule="auto"/>
        <w:ind w:left="0" w:firstLine="426"/>
        <w:jc w:val="both"/>
        <w:rPr>
          <w:sz w:val="26"/>
          <w:szCs w:val="26"/>
        </w:rPr>
      </w:pPr>
      <w:r w:rsidRPr="007F07EE">
        <w:rPr>
          <w:sz w:val="26"/>
          <w:szCs w:val="26"/>
        </w:rPr>
        <w:t>Báo cáo các nội dung phát sinh (nếu có). Báo cáo được gửi cho Chủ đầu tư trong vòng 15 ngày kể từ khi có nội dung bảo trì phát sinh.</w:t>
      </w:r>
    </w:p>
    <w:p w14:paraId="110E20FD" w14:textId="77777777" w:rsidR="006C423F" w:rsidRPr="00A6563F" w:rsidRDefault="006C423F" w:rsidP="006C423F">
      <w:pPr>
        <w:pStyle w:val="ListParagraph"/>
        <w:numPr>
          <w:ilvl w:val="0"/>
          <w:numId w:val="22"/>
        </w:numPr>
        <w:spacing w:before="60" w:after="60" w:line="276" w:lineRule="auto"/>
        <w:ind w:left="1276" w:hanging="425"/>
        <w:contextualSpacing w:val="0"/>
        <w:jc w:val="both"/>
        <w:rPr>
          <w:b/>
          <w:sz w:val="26"/>
          <w:szCs w:val="26"/>
          <w:lang w:val="de-DE"/>
        </w:rPr>
      </w:pPr>
      <w:r w:rsidRPr="00A6563F">
        <w:rPr>
          <w:b/>
          <w:sz w:val="26"/>
          <w:szCs w:val="26"/>
          <w:lang w:val="de-DE"/>
        </w:rPr>
        <w:t>Yêu cầu khác đối với Nhà thầu:</w:t>
      </w:r>
    </w:p>
    <w:p w14:paraId="66144B2C" w14:textId="77777777" w:rsidR="006C423F" w:rsidRPr="00A6563F" w:rsidRDefault="006C423F" w:rsidP="006C423F">
      <w:pPr>
        <w:pStyle w:val="ListParagraph"/>
        <w:numPr>
          <w:ilvl w:val="0"/>
          <w:numId w:val="20"/>
        </w:numPr>
        <w:spacing w:before="60" w:after="60" w:line="276" w:lineRule="auto"/>
        <w:ind w:left="0" w:firstLine="426"/>
        <w:jc w:val="both"/>
        <w:rPr>
          <w:sz w:val="26"/>
          <w:szCs w:val="26"/>
        </w:rPr>
      </w:pPr>
      <w:r w:rsidRPr="00A6563F">
        <w:rPr>
          <w:sz w:val="26"/>
          <w:szCs w:val="26"/>
        </w:rPr>
        <w:lastRenderedPageBreak/>
        <w:t>Chấp hành nghiêm tất cả các yêu cầu về an ninh, trật tự, an toàn vệ sinh lao động và phòng cháy chữa cháy trong quá trình làm việc tại bệnh viện. Chịu hoàn toàn trách nhiệm về bất cứ sự cố, tai nạn liên quan đến quá trình làm việc.</w:t>
      </w:r>
    </w:p>
    <w:p w14:paraId="3394B8D8" w14:textId="77777777" w:rsidR="006C423F" w:rsidRPr="00A6563F" w:rsidRDefault="006C423F" w:rsidP="006C423F">
      <w:pPr>
        <w:pStyle w:val="ListParagraph"/>
        <w:numPr>
          <w:ilvl w:val="0"/>
          <w:numId w:val="20"/>
        </w:numPr>
        <w:spacing w:before="60" w:after="60" w:line="276" w:lineRule="auto"/>
        <w:ind w:left="0" w:firstLine="426"/>
        <w:jc w:val="both"/>
        <w:rPr>
          <w:sz w:val="26"/>
          <w:szCs w:val="26"/>
        </w:rPr>
      </w:pPr>
      <w:r w:rsidRPr="00A6563F">
        <w:rPr>
          <w:sz w:val="26"/>
          <w:szCs w:val="26"/>
        </w:rPr>
        <w:t>Chịu trách nhiệm thay thế, khắc phục, sửa chữa và mọi chi phí liên quan đối với những hư hỏng do nhà thầu gây ra và những hư hỏng do trước đó nhà thầu không báo cáo.</w:t>
      </w:r>
    </w:p>
    <w:p w14:paraId="6B83F27C" w14:textId="77777777" w:rsidR="006C423F" w:rsidRPr="00731D19" w:rsidRDefault="006C423F" w:rsidP="006C423F">
      <w:pPr>
        <w:pStyle w:val="ListParagraph"/>
        <w:numPr>
          <w:ilvl w:val="0"/>
          <w:numId w:val="20"/>
        </w:numPr>
        <w:spacing w:before="60" w:after="60" w:line="276" w:lineRule="auto"/>
        <w:ind w:left="0" w:firstLine="426"/>
        <w:jc w:val="both"/>
        <w:rPr>
          <w:sz w:val="26"/>
          <w:szCs w:val="26"/>
        </w:rPr>
      </w:pPr>
      <w:r w:rsidRPr="00731D19">
        <w:rPr>
          <w:sz w:val="26"/>
          <w:szCs w:val="26"/>
        </w:rPr>
        <w:t xml:space="preserve">Khi có sự cố phát sinh liên quan đến dịch vụ, trong thời gian 04 giờ kể từ thời điểm nhận được thông báo của Chủ đầu tư thì Nhà thầu phải có mặt tại địa điểm của Chủ đầu tư để cùng phối hợp giải quyết. </w:t>
      </w:r>
    </w:p>
    <w:p w14:paraId="3FFA6BD8" w14:textId="77777777" w:rsidR="006C423F" w:rsidRPr="00A6563F" w:rsidRDefault="006C423F" w:rsidP="006C423F">
      <w:pPr>
        <w:pStyle w:val="ListParagraph"/>
        <w:numPr>
          <w:ilvl w:val="0"/>
          <w:numId w:val="20"/>
        </w:numPr>
        <w:spacing w:before="60" w:after="60" w:line="276" w:lineRule="auto"/>
        <w:ind w:left="0" w:firstLine="426"/>
        <w:jc w:val="both"/>
        <w:rPr>
          <w:sz w:val="26"/>
          <w:szCs w:val="26"/>
        </w:rPr>
      </w:pPr>
      <w:r w:rsidRPr="00A6563F">
        <w:rPr>
          <w:sz w:val="26"/>
          <w:szCs w:val="26"/>
        </w:rPr>
        <w:t>Thực hiện công việc theo lịch sắp xếp của Bệnh viện (kể cả ngoài giờ hành chính, thứ 7, chủ nhật, ngày nghỉ, lễ).</w:t>
      </w:r>
    </w:p>
    <w:p w14:paraId="05080D6C" w14:textId="77777777" w:rsidR="006C423F" w:rsidRPr="00A6563F" w:rsidRDefault="006C423F" w:rsidP="006C423F">
      <w:pPr>
        <w:pStyle w:val="ListParagraph"/>
        <w:numPr>
          <w:ilvl w:val="0"/>
          <w:numId w:val="20"/>
        </w:numPr>
        <w:spacing w:before="60" w:after="60" w:line="276" w:lineRule="auto"/>
        <w:ind w:left="0" w:firstLine="426"/>
        <w:jc w:val="both"/>
        <w:rPr>
          <w:sz w:val="26"/>
          <w:szCs w:val="26"/>
        </w:rPr>
      </w:pPr>
      <w:r w:rsidRPr="00A6563F">
        <w:rPr>
          <w:sz w:val="26"/>
          <w:szCs w:val="26"/>
        </w:rPr>
        <w:t>Nhà thầu chấp hành nghiêm tất cả các yêu cầu về an ninh, trật tự, an toàn vệ sinh lao động và phòng cháy chữa cháy trong quá trình làm việc tại Bệnh viện. Đồng thời chịu hoàn toàn trách nhiệm về tất cả các sự cố, tai nạn liên quan trong suốt quá trình thực hiện công việc (kể cả đối với bên thứ 3).</w:t>
      </w:r>
    </w:p>
    <w:p w14:paraId="20F79472" w14:textId="77777777" w:rsidR="006C423F" w:rsidRPr="00A6563F" w:rsidRDefault="006C423F" w:rsidP="006C423F">
      <w:pPr>
        <w:pStyle w:val="ListParagraph"/>
        <w:numPr>
          <w:ilvl w:val="0"/>
          <w:numId w:val="19"/>
        </w:numPr>
        <w:autoSpaceDE w:val="0"/>
        <w:autoSpaceDN w:val="0"/>
        <w:adjustRightInd w:val="0"/>
        <w:spacing w:before="120" w:after="60" w:line="276" w:lineRule="auto"/>
        <w:ind w:left="567" w:hanging="386"/>
        <w:contextualSpacing w:val="0"/>
        <w:jc w:val="both"/>
        <w:rPr>
          <w:b/>
          <w:sz w:val="26"/>
          <w:szCs w:val="26"/>
          <w:lang w:val="de-DE"/>
        </w:rPr>
      </w:pPr>
      <w:r w:rsidRPr="00A6563F">
        <w:rPr>
          <w:b/>
          <w:sz w:val="26"/>
          <w:szCs w:val="26"/>
          <w:lang w:val="de-DE"/>
        </w:rPr>
        <w:t>Giải pháp và phương pháp luận:</w:t>
      </w:r>
    </w:p>
    <w:p w14:paraId="55069355" w14:textId="77777777" w:rsidR="006C423F" w:rsidRPr="00A476AF" w:rsidRDefault="006C423F" w:rsidP="006C423F">
      <w:pPr>
        <w:spacing w:before="60" w:after="60" w:line="276" w:lineRule="auto"/>
        <w:ind w:firstLine="426"/>
        <w:rPr>
          <w:sz w:val="26"/>
          <w:szCs w:val="26"/>
        </w:rPr>
      </w:pPr>
      <w:r w:rsidRPr="00A476AF">
        <w:rPr>
          <w:sz w:val="26"/>
          <w:szCs w:val="26"/>
        </w:rPr>
        <w:t>Nhà thầu chuẩn bị đề xuất giải pháp, phương pháp luận tổng quát thực hiện dịch vụ theo các nội dung qui định tại Chương V, gồm các phần như sau:</w:t>
      </w:r>
    </w:p>
    <w:p w14:paraId="784F0D60" w14:textId="77777777" w:rsidR="006C423F" w:rsidRPr="00A476AF" w:rsidRDefault="006C423F" w:rsidP="006C423F">
      <w:pPr>
        <w:pStyle w:val="ListParagraph"/>
        <w:numPr>
          <w:ilvl w:val="1"/>
          <w:numId w:val="19"/>
        </w:numPr>
        <w:autoSpaceDE w:val="0"/>
        <w:autoSpaceDN w:val="0"/>
        <w:adjustRightInd w:val="0"/>
        <w:spacing w:before="60" w:after="60" w:line="276" w:lineRule="auto"/>
        <w:ind w:left="851" w:hanging="425"/>
        <w:jc w:val="both"/>
        <w:rPr>
          <w:sz w:val="26"/>
          <w:szCs w:val="26"/>
          <w:shd w:val="clear" w:color="auto" w:fill="FFFFFF"/>
          <w:lang w:val="de-DE"/>
        </w:rPr>
      </w:pPr>
      <w:r w:rsidRPr="00A476AF">
        <w:rPr>
          <w:sz w:val="26"/>
          <w:szCs w:val="26"/>
          <w:shd w:val="clear" w:color="auto" w:fill="FFFFFF"/>
          <w:lang w:val="de-DE"/>
        </w:rPr>
        <w:t>Giải pháp và phương pháp luận:</w:t>
      </w:r>
      <w:r>
        <w:rPr>
          <w:sz w:val="26"/>
          <w:szCs w:val="26"/>
          <w:shd w:val="clear" w:color="auto" w:fill="FFFFFF"/>
          <w:lang w:val="de-DE"/>
        </w:rPr>
        <w:t xml:space="preserve"> đảm bảo tối thiểu các nội dung</w:t>
      </w:r>
    </w:p>
    <w:p w14:paraId="0BC1127D" w14:textId="77777777" w:rsidR="006C423F" w:rsidRPr="00A6563F" w:rsidRDefault="006C423F" w:rsidP="006C423F">
      <w:pPr>
        <w:pStyle w:val="ListParagraph"/>
        <w:numPr>
          <w:ilvl w:val="0"/>
          <w:numId w:val="29"/>
        </w:numPr>
        <w:autoSpaceDE w:val="0"/>
        <w:autoSpaceDN w:val="0"/>
        <w:adjustRightInd w:val="0"/>
        <w:spacing w:before="60" w:after="60" w:line="276" w:lineRule="auto"/>
        <w:ind w:left="0" w:firstLine="426"/>
        <w:contextualSpacing w:val="0"/>
        <w:jc w:val="both"/>
        <w:rPr>
          <w:sz w:val="26"/>
          <w:szCs w:val="26"/>
          <w:lang w:val="de-DE"/>
        </w:rPr>
      </w:pPr>
      <w:r w:rsidRPr="00A6563F">
        <w:rPr>
          <w:sz w:val="26"/>
          <w:szCs w:val="26"/>
          <w:lang w:val="de-DE"/>
        </w:rPr>
        <w:t>Quy trình các bước thực hiện dịch vụ bảo trì hệ thống quản lý tòa nhà (BMS);</w:t>
      </w:r>
    </w:p>
    <w:p w14:paraId="08EF0D92" w14:textId="77777777" w:rsidR="006C423F" w:rsidRPr="00A6563F" w:rsidRDefault="006C423F" w:rsidP="006C423F">
      <w:pPr>
        <w:pStyle w:val="ListParagraph"/>
        <w:numPr>
          <w:ilvl w:val="0"/>
          <w:numId w:val="29"/>
        </w:numPr>
        <w:autoSpaceDE w:val="0"/>
        <w:autoSpaceDN w:val="0"/>
        <w:adjustRightInd w:val="0"/>
        <w:spacing w:before="60" w:after="60" w:line="276" w:lineRule="auto"/>
        <w:ind w:left="0" w:firstLine="426"/>
        <w:contextualSpacing w:val="0"/>
        <w:jc w:val="both"/>
        <w:rPr>
          <w:sz w:val="26"/>
          <w:szCs w:val="26"/>
          <w:lang w:val="de-DE"/>
        </w:rPr>
      </w:pPr>
      <w:r w:rsidRPr="00A6563F">
        <w:rPr>
          <w:sz w:val="26"/>
          <w:szCs w:val="26"/>
          <w:lang w:val="de-DE"/>
        </w:rPr>
        <w:t>Biện pháp đảm bảo chất lượng dịch vụ; Điều kiện vệ sinh môi trường; Phòng cháy, chữa cháy và an toàn lao động.</w:t>
      </w:r>
    </w:p>
    <w:p w14:paraId="55E84A71" w14:textId="77777777" w:rsidR="006C423F" w:rsidRDefault="006C423F" w:rsidP="006C423F">
      <w:pPr>
        <w:pStyle w:val="ListParagraph"/>
        <w:numPr>
          <w:ilvl w:val="1"/>
          <w:numId w:val="19"/>
        </w:numPr>
        <w:autoSpaceDE w:val="0"/>
        <w:autoSpaceDN w:val="0"/>
        <w:adjustRightInd w:val="0"/>
        <w:spacing w:before="60" w:after="60" w:line="276" w:lineRule="auto"/>
        <w:ind w:left="851" w:hanging="425"/>
        <w:jc w:val="both"/>
        <w:rPr>
          <w:sz w:val="26"/>
          <w:szCs w:val="26"/>
          <w:shd w:val="clear" w:color="auto" w:fill="FFFFFF"/>
          <w:lang w:val="de-DE"/>
        </w:rPr>
      </w:pPr>
      <w:r>
        <w:rPr>
          <w:sz w:val="26"/>
          <w:szCs w:val="26"/>
          <w:shd w:val="clear" w:color="auto" w:fill="FFFFFF"/>
          <w:lang w:val="de-DE"/>
        </w:rPr>
        <w:t>Kế hoạch công tác: bao gồm</w:t>
      </w:r>
    </w:p>
    <w:p w14:paraId="4B7CB7ED" w14:textId="77777777" w:rsidR="006C423F" w:rsidRPr="008C7CDD" w:rsidRDefault="006C423F" w:rsidP="006C423F">
      <w:pPr>
        <w:pStyle w:val="ListParagraph"/>
        <w:numPr>
          <w:ilvl w:val="0"/>
          <w:numId w:val="29"/>
        </w:numPr>
        <w:autoSpaceDE w:val="0"/>
        <w:autoSpaceDN w:val="0"/>
        <w:adjustRightInd w:val="0"/>
        <w:spacing w:before="60" w:after="60" w:line="276" w:lineRule="auto"/>
        <w:ind w:left="0" w:firstLine="426"/>
        <w:contextualSpacing w:val="0"/>
        <w:jc w:val="both"/>
        <w:rPr>
          <w:sz w:val="26"/>
          <w:szCs w:val="26"/>
          <w:shd w:val="clear" w:color="auto" w:fill="FFFFFF"/>
          <w:lang w:val="de-DE"/>
        </w:rPr>
      </w:pPr>
      <w:r w:rsidRPr="00E51086">
        <w:rPr>
          <w:sz w:val="26"/>
          <w:szCs w:val="26"/>
          <w:lang w:val="de-DE"/>
        </w:rPr>
        <w:t xml:space="preserve"> </w:t>
      </w:r>
      <w:r>
        <w:rPr>
          <w:sz w:val="26"/>
          <w:szCs w:val="26"/>
          <w:lang w:val="de-DE"/>
        </w:rPr>
        <w:t>D</w:t>
      </w:r>
      <w:r w:rsidRPr="00E51086">
        <w:rPr>
          <w:sz w:val="26"/>
          <w:szCs w:val="26"/>
          <w:lang w:val="de-DE"/>
        </w:rPr>
        <w:t xml:space="preserve">anh sách nhân sự thể hiện: </w:t>
      </w:r>
    </w:p>
    <w:p w14:paraId="0AA8E800" w14:textId="77777777" w:rsidR="006C423F" w:rsidRPr="00A6563F" w:rsidRDefault="006C423F" w:rsidP="006C423F">
      <w:pPr>
        <w:pStyle w:val="ListParagraph"/>
        <w:numPr>
          <w:ilvl w:val="0"/>
          <w:numId w:val="30"/>
        </w:numPr>
        <w:spacing w:before="60" w:after="60" w:line="276" w:lineRule="auto"/>
        <w:jc w:val="both"/>
        <w:rPr>
          <w:sz w:val="26"/>
          <w:szCs w:val="26"/>
          <w:shd w:val="clear" w:color="auto" w:fill="FFFFFF"/>
        </w:rPr>
      </w:pPr>
      <w:r w:rsidRPr="00A6563F">
        <w:rPr>
          <w:sz w:val="26"/>
          <w:szCs w:val="26"/>
          <w:shd w:val="clear" w:color="auto" w:fill="FFFFFF"/>
        </w:rPr>
        <w:t>Chi tiết nhân sự để thực hiện công việc;</w:t>
      </w:r>
    </w:p>
    <w:p w14:paraId="0CD906DE" w14:textId="77777777" w:rsidR="006C423F" w:rsidRPr="00A6563F" w:rsidRDefault="006C423F" w:rsidP="006C423F">
      <w:pPr>
        <w:pStyle w:val="ListParagraph"/>
        <w:numPr>
          <w:ilvl w:val="0"/>
          <w:numId w:val="30"/>
        </w:numPr>
        <w:spacing w:before="60" w:after="60" w:line="276" w:lineRule="auto"/>
        <w:jc w:val="both"/>
        <w:rPr>
          <w:sz w:val="26"/>
          <w:szCs w:val="26"/>
          <w:shd w:val="clear" w:color="auto" w:fill="FFFFFF"/>
        </w:rPr>
      </w:pPr>
      <w:r w:rsidRPr="00A6563F">
        <w:rPr>
          <w:sz w:val="26"/>
          <w:szCs w:val="26"/>
          <w:shd w:val="clear" w:color="auto" w:fill="FFFFFF"/>
        </w:rPr>
        <w:t xml:space="preserve">Trình độ chuyên môn, nghiệp vụ;  </w:t>
      </w:r>
    </w:p>
    <w:p w14:paraId="7CE93555" w14:textId="77777777" w:rsidR="006C423F" w:rsidRPr="00E51086" w:rsidRDefault="006C423F" w:rsidP="006C423F">
      <w:pPr>
        <w:pStyle w:val="ListParagraph"/>
        <w:numPr>
          <w:ilvl w:val="0"/>
          <w:numId w:val="29"/>
        </w:numPr>
        <w:autoSpaceDE w:val="0"/>
        <w:autoSpaceDN w:val="0"/>
        <w:adjustRightInd w:val="0"/>
        <w:spacing w:before="60" w:after="60" w:line="276" w:lineRule="auto"/>
        <w:ind w:left="0" w:firstLine="426"/>
        <w:contextualSpacing w:val="0"/>
        <w:jc w:val="both"/>
        <w:rPr>
          <w:sz w:val="26"/>
          <w:szCs w:val="26"/>
          <w:lang w:val="de-DE"/>
        </w:rPr>
      </w:pPr>
      <w:r w:rsidRPr="00E51086">
        <w:rPr>
          <w:sz w:val="26"/>
          <w:szCs w:val="26"/>
          <w:lang w:val="de-DE"/>
        </w:rPr>
        <w:t>Tiến độ chi tiết để thực hiện công việc trong từng đợt.</w:t>
      </w:r>
    </w:p>
    <w:p w14:paraId="19AFF10C" w14:textId="77777777" w:rsidR="006C423F" w:rsidRPr="00A6563F" w:rsidRDefault="006C423F" w:rsidP="006C423F">
      <w:pPr>
        <w:pStyle w:val="ListParagraph"/>
        <w:numPr>
          <w:ilvl w:val="0"/>
          <w:numId w:val="19"/>
        </w:numPr>
        <w:autoSpaceDE w:val="0"/>
        <w:autoSpaceDN w:val="0"/>
        <w:adjustRightInd w:val="0"/>
        <w:spacing w:before="120" w:after="60" w:line="276" w:lineRule="auto"/>
        <w:ind w:left="567" w:hanging="386"/>
        <w:contextualSpacing w:val="0"/>
        <w:jc w:val="both"/>
        <w:rPr>
          <w:b/>
          <w:sz w:val="26"/>
          <w:szCs w:val="26"/>
        </w:rPr>
      </w:pPr>
      <w:r w:rsidRPr="00A6563F">
        <w:rPr>
          <w:b/>
          <w:sz w:val="26"/>
          <w:szCs w:val="26"/>
        </w:rPr>
        <w:t>Kiểm tra, nghiệm thu:</w:t>
      </w:r>
    </w:p>
    <w:p w14:paraId="0DBF13E2" w14:textId="77777777" w:rsidR="006C423F" w:rsidRPr="00E51086" w:rsidRDefault="006C423F" w:rsidP="006C423F">
      <w:pPr>
        <w:pStyle w:val="ListParagraph"/>
        <w:numPr>
          <w:ilvl w:val="0"/>
          <w:numId w:val="29"/>
        </w:numPr>
        <w:autoSpaceDE w:val="0"/>
        <w:autoSpaceDN w:val="0"/>
        <w:adjustRightInd w:val="0"/>
        <w:spacing w:before="60" w:after="60" w:line="276" w:lineRule="auto"/>
        <w:ind w:left="0" w:firstLine="426"/>
        <w:contextualSpacing w:val="0"/>
        <w:jc w:val="both"/>
        <w:rPr>
          <w:sz w:val="26"/>
          <w:szCs w:val="26"/>
          <w:lang w:val="de-DE"/>
        </w:rPr>
      </w:pPr>
      <w:r w:rsidRPr="00E51086">
        <w:rPr>
          <w:sz w:val="26"/>
          <w:szCs w:val="26"/>
          <w:lang w:val="de-DE"/>
        </w:rPr>
        <w:t xml:space="preserve">Địa điểm: Bệnh viện Đại học Y Dược TPHCM – 215 Hồng Bàng, phường 11, Quận 5, TPHCM. </w:t>
      </w:r>
    </w:p>
    <w:p w14:paraId="766A7341" w14:textId="77777777" w:rsidR="006C423F" w:rsidRPr="00E51086" w:rsidRDefault="006C423F" w:rsidP="006C423F">
      <w:pPr>
        <w:pStyle w:val="ListParagraph"/>
        <w:numPr>
          <w:ilvl w:val="0"/>
          <w:numId w:val="29"/>
        </w:numPr>
        <w:autoSpaceDE w:val="0"/>
        <w:autoSpaceDN w:val="0"/>
        <w:adjustRightInd w:val="0"/>
        <w:spacing w:before="60" w:after="60" w:line="276" w:lineRule="auto"/>
        <w:ind w:left="0" w:firstLine="426"/>
        <w:contextualSpacing w:val="0"/>
        <w:jc w:val="both"/>
        <w:rPr>
          <w:sz w:val="26"/>
          <w:szCs w:val="26"/>
          <w:lang w:val="de-DE"/>
        </w:rPr>
      </w:pPr>
      <w:r>
        <w:rPr>
          <w:sz w:val="26"/>
          <w:szCs w:val="26"/>
          <w:lang w:val="de-DE"/>
        </w:rPr>
        <w:t xml:space="preserve">Nội dung nghiệm thu </w:t>
      </w:r>
      <w:r w:rsidRPr="00E51086">
        <w:rPr>
          <w:sz w:val="26"/>
          <w:szCs w:val="26"/>
          <w:lang w:val="de-DE"/>
        </w:rPr>
        <w:t>(theo từng đợt):</w:t>
      </w:r>
    </w:p>
    <w:p w14:paraId="6CD4809E" w14:textId="77777777" w:rsidR="006C423F" w:rsidRDefault="006C423F" w:rsidP="006C423F">
      <w:pPr>
        <w:pStyle w:val="ListParagraph"/>
        <w:numPr>
          <w:ilvl w:val="0"/>
          <w:numId w:val="31"/>
        </w:numPr>
        <w:tabs>
          <w:tab w:val="left" w:pos="1134"/>
        </w:tabs>
        <w:spacing w:before="120" w:after="120" w:line="276" w:lineRule="auto"/>
        <w:ind w:left="0" w:firstLine="709"/>
        <w:jc w:val="both"/>
        <w:rPr>
          <w:color w:val="000000"/>
          <w:sz w:val="26"/>
          <w:szCs w:val="26"/>
        </w:rPr>
      </w:pPr>
      <w:r w:rsidRPr="005F047E">
        <w:rPr>
          <w:color w:val="000000"/>
          <w:sz w:val="26"/>
          <w:szCs w:val="26"/>
        </w:rPr>
        <w:t>Đáp ứng theo nội dung mục 3, Yêu cầu kỹ thuật của Chương V. Yêu cầu về kỹ thuật.</w:t>
      </w:r>
    </w:p>
    <w:p w14:paraId="2F571EEB" w14:textId="77777777" w:rsidR="006C423F" w:rsidRPr="00731D19" w:rsidRDefault="006C423F" w:rsidP="006C423F">
      <w:pPr>
        <w:pStyle w:val="ListParagraph"/>
        <w:numPr>
          <w:ilvl w:val="0"/>
          <w:numId w:val="31"/>
        </w:numPr>
        <w:tabs>
          <w:tab w:val="left" w:pos="1134"/>
        </w:tabs>
        <w:spacing w:before="120" w:after="120" w:line="276" w:lineRule="auto"/>
        <w:ind w:left="0" w:firstLine="709"/>
        <w:jc w:val="both"/>
        <w:rPr>
          <w:sz w:val="26"/>
          <w:szCs w:val="26"/>
        </w:rPr>
      </w:pPr>
      <w:r w:rsidRPr="00731D19">
        <w:rPr>
          <w:sz w:val="26"/>
          <w:szCs w:val="26"/>
        </w:rPr>
        <w:t>Hệ thống quản lý tòa nhà (BMS) hoạt động ổn định, không bị gián đoạn và đáp ứng đúng, đủ công năng của hệ thống.</w:t>
      </w:r>
    </w:p>
    <w:p w14:paraId="3C49D80A" w14:textId="77777777" w:rsidR="006C423F" w:rsidRPr="001E4087" w:rsidRDefault="006C423F" w:rsidP="006C423F">
      <w:pPr>
        <w:pStyle w:val="ListParagraph"/>
        <w:numPr>
          <w:ilvl w:val="0"/>
          <w:numId w:val="31"/>
        </w:numPr>
        <w:tabs>
          <w:tab w:val="left" w:pos="1134"/>
        </w:tabs>
        <w:spacing w:before="120" w:after="120" w:line="276" w:lineRule="auto"/>
        <w:ind w:left="0" w:firstLine="709"/>
        <w:jc w:val="both"/>
        <w:rPr>
          <w:color w:val="000000"/>
          <w:sz w:val="26"/>
          <w:szCs w:val="26"/>
        </w:rPr>
      </w:pPr>
      <w:r w:rsidRPr="005F047E">
        <w:rPr>
          <w:color w:val="000000"/>
          <w:sz w:val="26"/>
          <w:szCs w:val="26"/>
        </w:rPr>
        <w:t>Thực hiện đúng quy trình kỹ thuật, đúng thời gian, kế hoạ</w:t>
      </w:r>
      <w:r>
        <w:rPr>
          <w:color w:val="000000"/>
          <w:sz w:val="26"/>
          <w:szCs w:val="26"/>
        </w:rPr>
        <w:t xml:space="preserve">ch trong bảng tiến độ thực hiện và </w:t>
      </w:r>
      <w:r w:rsidRPr="00A6563F">
        <w:rPr>
          <w:sz w:val="26"/>
          <w:szCs w:val="26"/>
        </w:rPr>
        <w:t>không làm ảnh hưởng đến hoạt động Bệnh viện.</w:t>
      </w:r>
    </w:p>
    <w:p w14:paraId="77F1DA16" w14:textId="77777777" w:rsidR="006C423F" w:rsidRPr="005F047E" w:rsidRDefault="006C423F" w:rsidP="006C423F">
      <w:pPr>
        <w:pStyle w:val="ListParagraph"/>
        <w:numPr>
          <w:ilvl w:val="0"/>
          <w:numId w:val="31"/>
        </w:numPr>
        <w:tabs>
          <w:tab w:val="left" w:pos="1134"/>
        </w:tabs>
        <w:spacing w:before="120" w:after="120" w:line="276" w:lineRule="auto"/>
        <w:ind w:left="0" w:firstLine="709"/>
        <w:jc w:val="both"/>
        <w:rPr>
          <w:color w:val="000000"/>
          <w:sz w:val="26"/>
          <w:szCs w:val="26"/>
        </w:rPr>
      </w:pPr>
      <w:r w:rsidRPr="005F047E">
        <w:rPr>
          <w:color w:val="000000"/>
          <w:sz w:val="26"/>
          <w:szCs w:val="26"/>
        </w:rPr>
        <w:t xml:space="preserve">Dụng cụ, thiết bị sử dụng đầy đủ, đáp ứng được yêu cầu công việc. </w:t>
      </w:r>
    </w:p>
    <w:p w14:paraId="144871C2" w14:textId="77777777" w:rsidR="006C423F" w:rsidRPr="00D709B0" w:rsidRDefault="006C423F" w:rsidP="006C423F">
      <w:pPr>
        <w:pStyle w:val="ListParagraph"/>
        <w:numPr>
          <w:ilvl w:val="0"/>
          <w:numId w:val="31"/>
        </w:numPr>
        <w:tabs>
          <w:tab w:val="left" w:pos="1134"/>
        </w:tabs>
        <w:spacing w:before="120" w:after="120" w:line="276" w:lineRule="auto"/>
        <w:ind w:left="0" w:firstLine="709"/>
        <w:jc w:val="both"/>
        <w:rPr>
          <w:color w:val="000000"/>
          <w:sz w:val="26"/>
          <w:szCs w:val="26"/>
        </w:rPr>
      </w:pPr>
      <w:r w:rsidRPr="005F047E">
        <w:rPr>
          <w:color w:val="000000"/>
          <w:sz w:val="26"/>
          <w:szCs w:val="26"/>
        </w:rPr>
        <w:lastRenderedPageBreak/>
        <w:t>Nhân viên phải có thái độ hòa nhã, lịch sự, mặc đồng phục hoặc mang thẻ nhân viên khi thực hiện công việc. Nhân viên thực hiện phải tuân thủ quy trình, quy định và theo sự huớ</w:t>
      </w:r>
      <w:r>
        <w:rPr>
          <w:color w:val="000000"/>
          <w:sz w:val="26"/>
          <w:szCs w:val="26"/>
        </w:rPr>
        <w:t xml:space="preserve">ng dẫn của nhân viên Bệnh viện. </w:t>
      </w:r>
      <w:r w:rsidRPr="00D709B0">
        <w:rPr>
          <w:color w:val="000000"/>
          <w:sz w:val="26"/>
          <w:szCs w:val="26"/>
        </w:rPr>
        <w:t>Trao đổi với nhân viên phụ trách của Bệnh viện về tình trạng của hệ thống.</w:t>
      </w:r>
    </w:p>
    <w:p w14:paraId="3A40EB61" w14:textId="77777777" w:rsidR="006C423F" w:rsidRDefault="006C423F" w:rsidP="006C423F">
      <w:pPr>
        <w:pStyle w:val="ListParagraph"/>
        <w:numPr>
          <w:ilvl w:val="0"/>
          <w:numId w:val="31"/>
        </w:numPr>
        <w:tabs>
          <w:tab w:val="left" w:pos="1134"/>
        </w:tabs>
        <w:spacing w:before="120" w:after="120" w:line="276" w:lineRule="auto"/>
        <w:ind w:left="0" w:firstLine="709"/>
        <w:jc w:val="both"/>
        <w:rPr>
          <w:color w:val="000000"/>
          <w:sz w:val="26"/>
          <w:szCs w:val="26"/>
        </w:rPr>
      </w:pPr>
      <w:r w:rsidRPr="005F047E">
        <w:rPr>
          <w:color w:val="000000"/>
          <w:sz w:val="26"/>
          <w:szCs w:val="26"/>
        </w:rPr>
        <w:t>Ðảm bảo an toàn lao động, vệ sinh môi truờng, phòng cháy chữa cháy trong khi thực hiện công việc.</w:t>
      </w:r>
    </w:p>
    <w:p w14:paraId="6792C226" w14:textId="77777777" w:rsidR="006C423F" w:rsidRDefault="006C423F" w:rsidP="006C423F">
      <w:pPr>
        <w:pStyle w:val="ListParagraph"/>
        <w:numPr>
          <w:ilvl w:val="0"/>
          <w:numId w:val="31"/>
        </w:numPr>
        <w:tabs>
          <w:tab w:val="left" w:pos="1134"/>
        </w:tabs>
        <w:spacing w:before="120" w:after="120" w:line="276" w:lineRule="auto"/>
        <w:ind w:left="0" w:firstLine="709"/>
        <w:jc w:val="both"/>
        <w:rPr>
          <w:color w:val="000000"/>
          <w:sz w:val="26"/>
          <w:szCs w:val="26"/>
        </w:rPr>
      </w:pPr>
      <w:r>
        <w:rPr>
          <w:color w:val="000000"/>
          <w:sz w:val="26"/>
          <w:szCs w:val="26"/>
        </w:rPr>
        <w:t>Thực hiện chế độ báo cáo đúng yêu cầu.</w:t>
      </w:r>
    </w:p>
    <w:p w14:paraId="042F2AD0" w14:textId="77777777" w:rsidR="006C423F" w:rsidRPr="00731D19" w:rsidRDefault="006C423F" w:rsidP="006C423F">
      <w:pPr>
        <w:pStyle w:val="ListParagraph"/>
        <w:numPr>
          <w:ilvl w:val="0"/>
          <w:numId w:val="31"/>
        </w:numPr>
        <w:tabs>
          <w:tab w:val="left" w:pos="1134"/>
        </w:tabs>
        <w:spacing w:before="120" w:after="120" w:line="276" w:lineRule="auto"/>
        <w:ind w:left="0" w:firstLine="709"/>
        <w:jc w:val="both"/>
        <w:rPr>
          <w:sz w:val="26"/>
          <w:szCs w:val="26"/>
        </w:rPr>
      </w:pPr>
      <w:r w:rsidRPr="00731D19">
        <w:rPr>
          <w:sz w:val="26"/>
          <w:szCs w:val="26"/>
        </w:rPr>
        <w:t>Nhà thầu chịu trách nhiệm với các lỗi phát sinh thuộc phạm vi công việc của nhà thầu do không cảnh báo trong</w:t>
      </w:r>
      <w:r>
        <w:rPr>
          <w:sz w:val="26"/>
          <w:szCs w:val="26"/>
        </w:rPr>
        <w:t xml:space="preserve"> suốt quá trình thực hiện công việc</w:t>
      </w:r>
      <w:r w:rsidRPr="00731D19">
        <w:rPr>
          <w:sz w:val="26"/>
          <w:szCs w:val="26"/>
        </w:rPr>
        <w:t>, bao gồm nhưng không giới hạn</w:t>
      </w:r>
      <w:r>
        <w:rPr>
          <w:sz w:val="26"/>
          <w:szCs w:val="26"/>
        </w:rPr>
        <w:t xml:space="preserve"> các chi phí nhân công, vật tư và </w:t>
      </w:r>
      <w:r w:rsidRPr="00731D19">
        <w:rPr>
          <w:sz w:val="26"/>
          <w:szCs w:val="26"/>
        </w:rPr>
        <w:t>các chi phí khác để khắc phục hậu quả.</w:t>
      </w:r>
    </w:p>
    <w:p w14:paraId="368F1EFA" w14:textId="208A1C78" w:rsidR="00690184" w:rsidRPr="00454E26" w:rsidRDefault="006C423F" w:rsidP="006C423F">
      <w:pPr>
        <w:spacing w:before="120" w:after="120"/>
        <w:rPr>
          <w:b/>
          <w:sz w:val="26"/>
          <w:szCs w:val="26"/>
        </w:rPr>
      </w:pPr>
      <w:r w:rsidRPr="00A723C7">
        <w:rPr>
          <w:sz w:val="26"/>
          <w:szCs w:val="26"/>
          <w:lang w:val="de-DE"/>
        </w:rPr>
        <w:t>Thanh toán theo t</w:t>
      </w:r>
      <w:r w:rsidRPr="00203D62">
        <w:rPr>
          <w:sz w:val="26"/>
          <w:szCs w:val="26"/>
          <w:lang w:val="de-DE"/>
        </w:rPr>
        <w:t>ừ</w:t>
      </w:r>
      <w:r w:rsidRPr="00A723C7">
        <w:rPr>
          <w:sz w:val="26"/>
          <w:szCs w:val="26"/>
          <w:lang w:val="de-DE"/>
        </w:rPr>
        <w:t xml:space="preserve">ng </w:t>
      </w:r>
      <w:r w:rsidRPr="00203D62">
        <w:rPr>
          <w:sz w:val="26"/>
          <w:szCs w:val="26"/>
          <w:lang w:val="de-DE"/>
        </w:rPr>
        <w:t>đợ</w:t>
      </w:r>
      <w:r w:rsidRPr="00A723C7">
        <w:rPr>
          <w:sz w:val="26"/>
          <w:szCs w:val="26"/>
          <w:lang w:val="de-DE"/>
        </w:rPr>
        <w:t>t b</w:t>
      </w:r>
      <w:r w:rsidRPr="00203D62">
        <w:rPr>
          <w:sz w:val="26"/>
          <w:szCs w:val="26"/>
          <w:lang w:val="de-DE"/>
        </w:rPr>
        <w:t>ả</w:t>
      </w:r>
      <w:r w:rsidRPr="00A723C7">
        <w:rPr>
          <w:sz w:val="26"/>
          <w:szCs w:val="26"/>
          <w:lang w:val="de-DE"/>
        </w:rPr>
        <w:t>o tr</w:t>
      </w:r>
      <w:r w:rsidRPr="00203D62">
        <w:rPr>
          <w:sz w:val="26"/>
          <w:szCs w:val="26"/>
          <w:lang w:val="de-DE"/>
        </w:rPr>
        <w:t>ì</w:t>
      </w:r>
      <w:r w:rsidRPr="00A723C7">
        <w:rPr>
          <w:sz w:val="26"/>
          <w:szCs w:val="26"/>
          <w:lang w:val="de-DE"/>
        </w:rPr>
        <w:t xml:space="preserve"> khi c</w:t>
      </w:r>
      <w:r w:rsidRPr="00203D62">
        <w:rPr>
          <w:sz w:val="26"/>
          <w:szCs w:val="26"/>
          <w:lang w:val="de-DE"/>
        </w:rPr>
        <w:t>ó</w:t>
      </w:r>
      <w:r w:rsidRPr="00A723C7">
        <w:rPr>
          <w:sz w:val="26"/>
          <w:szCs w:val="26"/>
          <w:lang w:val="de-DE"/>
        </w:rPr>
        <w:t xml:space="preserve"> </w:t>
      </w:r>
      <w:r w:rsidRPr="00203D62">
        <w:rPr>
          <w:sz w:val="26"/>
          <w:szCs w:val="26"/>
          <w:lang w:val="de-DE"/>
        </w:rPr>
        <w:t>đầ</w:t>
      </w:r>
      <w:r w:rsidRPr="00A723C7">
        <w:rPr>
          <w:sz w:val="26"/>
          <w:szCs w:val="26"/>
          <w:lang w:val="de-DE"/>
        </w:rPr>
        <w:t xml:space="preserve">y </w:t>
      </w:r>
      <w:r w:rsidRPr="00203D62">
        <w:rPr>
          <w:sz w:val="26"/>
          <w:szCs w:val="26"/>
          <w:lang w:val="de-DE"/>
        </w:rPr>
        <w:t>đủ</w:t>
      </w:r>
      <w:r w:rsidRPr="00A723C7">
        <w:rPr>
          <w:sz w:val="26"/>
          <w:szCs w:val="26"/>
          <w:lang w:val="de-DE"/>
        </w:rPr>
        <w:t xml:space="preserve"> c</w:t>
      </w:r>
      <w:r w:rsidRPr="00203D62">
        <w:rPr>
          <w:sz w:val="26"/>
          <w:szCs w:val="26"/>
          <w:lang w:val="de-DE"/>
        </w:rPr>
        <w:t>á</w:t>
      </w:r>
      <w:r w:rsidRPr="00A723C7">
        <w:rPr>
          <w:sz w:val="26"/>
          <w:szCs w:val="26"/>
          <w:lang w:val="de-DE"/>
        </w:rPr>
        <w:t>c t</w:t>
      </w:r>
      <w:r w:rsidRPr="00203D62">
        <w:rPr>
          <w:sz w:val="26"/>
          <w:szCs w:val="26"/>
          <w:lang w:val="de-DE"/>
        </w:rPr>
        <w:t>à</w:t>
      </w:r>
      <w:r w:rsidRPr="00A723C7">
        <w:rPr>
          <w:sz w:val="26"/>
          <w:szCs w:val="26"/>
          <w:lang w:val="de-DE"/>
        </w:rPr>
        <w:t>i li</w:t>
      </w:r>
      <w:r w:rsidRPr="00203D62">
        <w:rPr>
          <w:sz w:val="26"/>
          <w:szCs w:val="26"/>
          <w:lang w:val="de-DE"/>
        </w:rPr>
        <w:t>ệ</w:t>
      </w:r>
      <w:r w:rsidRPr="00A723C7">
        <w:rPr>
          <w:sz w:val="26"/>
          <w:szCs w:val="26"/>
          <w:lang w:val="de-DE"/>
        </w:rPr>
        <w:t>u sau</w:t>
      </w:r>
      <w:r>
        <w:rPr>
          <w:sz w:val="26"/>
          <w:szCs w:val="26"/>
          <w:lang w:val="de-DE"/>
        </w:rPr>
        <w:t xml:space="preserve">: Báo cáo bảo trì, </w:t>
      </w:r>
      <w:r w:rsidRPr="00284278">
        <w:rPr>
          <w:sz w:val="26"/>
          <w:szCs w:val="26"/>
          <w:lang w:val="de-DE"/>
        </w:rPr>
        <w:t>Biên bản nghiệm thu có xác nhận của hai bên và Hóa đơn giá trị gia tăng của nhà thầu.</w:t>
      </w:r>
    </w:p>
    <w:sectPr w:rsidR="00690184" w:rsidRPr="00454E26" w:rsidSect="00757AD2">
      <w:pgSz w:w="11907" w:h="16839" w:code="9"/>
      <w:pgMar w:top="1151" w:right="1140" w:bottom="425" w:left="1729" w:header="505"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780A5" w14:textId="77777777" w:rsidR="00226896" w:rsidRDefault="00226896" w:rsidP="00583AA0">
      <w:r>
        <w:separator/>
      </w:r>
    </w:p>
  </w:endnote>
  <w:endnote w:type="continuationSeparator" w:id="0">
    <w:p w14:paraId="4535487E" w14:textId="77777777" w:rsidR="00226896" w:rsidRDefault="00226896" w:rsidP="0058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Palatin">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79130" w14:textId="77777777" w:rsidR="002B23C6" w:rsidRDefault="002B23C6" w:rsidP="00D84075">
    <w:pPr>
      <w:pStyle w:val="Footer"/>
    </w:pPr>
  </w:p>
  <w:p w14:paraId="6129C324" w14:textId="77777777" w:rsidR="002B23C6" w:rsidRDefault="002B23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5D17D" w14:textId="77777777" w:rsidR="00226896" w:rsidRDefault="00226896" w:rsidP="00583AA0">
      <w:r>
        <w:separator/>
      </w:r>
    </w:p>
  </w:footnote>
  <w:footnote w:type="continuationSeparator" w:id="0">
    <w:p w14:paraId="23BD0969" w14:textId="77777777" w:rsidR="00226896" w:rsidRDefault="00226896" w:rsidP="00583AA0">
      <w:r>
        <w:continuationSeparator/>
      </w:r>
    </w:p>
  </w:footnote>
  <w:footnote w:id="1">
    <w:p w14:paraId="01BDD730" w14:textId="77777777" w:rsidR="007B1F8D" w:rsidRDefault="007B1F8D" w:rsidP="007B1F8D">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p w14:paraId="6AF4F57F" w14:textId="77777777" w:rsidR="007B1F8D" w:rsidRDefault="007B1F8D" w:rsidP="007B1F8D">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279D" w14:textId="77777777" w:rsidR="002B23C6" w:rsidRDefault="002B23C6">
    <w:pPr>
      <w:pStyle w:val="Header"/>
      <w:jc w:val="center"/>
    </w:pPr>
  </w:p>
  <w:p w14:paraId="1C70905F" w14:textId="77777777" w:rsidR="002B23C6" w:rsidRDefault="002B23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305"/>
    <w:multiLevelType w:val="hybridMultilevel"/>
    <w:tmpl w:val="49D859F2"/>
    <w:lvl w:ilvl="0" w:tplc="D60E857E">
      <w:start w:val="1"/>
      <w:numFmt w:val="bullet"/>
      <w:lvlText w:val="-"/>
      <w:lvlJc w:val="left"/>
      <w:pPr>
        <w:ind w:left="144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C1186A"/>
    <w:multiLevelType w:val="hybridMultilevel"/>
    <w:tmpl w:val="B082E834"/>
    <w:lvl w:ilvl="0" w:tplc="D28861C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5F0AC4"/>
    <w:multiLevelType w:val="hybridMultilevel"/>
    <w:tmpl w:val="984636FC"/>
    <w:lvl w:ilvl="0" w:tplc="240EAF1E">
      <w:start w:val="3"/>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16974F38"/>
    <w:multiLevelType w:val="hybridMultilevel"/>
    <w:tmpl w:val="123041EE"/>
    <w:lvl w:ilvl="0" w:tplc="D9D451FC">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9D4DD1"/>
    <w:multiLevelType w:val="hybridMultilevel"/>
    <w:tmpl w:val="026676FE"/>
    <w:lvl w:ilvl="0" w:tplc="D28861C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23416"/>
    <w:multiLevelType w:val="hybridMultilevel"/>
    <w:tmpl w:val="DD6275A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5AE4870"/>
    <w:multiLevelType w:val="hybridMultilevel"/>
    <w:tmpl w:val="4F1A2FF6"/>
    <w:lvl w:ilvl="0" w:tplc="D28861C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9B14C6"/>
    <w:multiLevelType w:val="hybridMultilevel"/>
    <w:tmpl w:val="54B4021E"/>
    <w:lvl w:ilvl="0" w:tplc="45203A3E">
      <w:start w:val="1"/>
      <w:numFmt w:val="bullet"/>
      <w:lvlText w:val="+"/>
      <w:lvlJc w:val="left"/>
      <w:pPr>
        <w:ind w:left="720" w:hanging="360"/>
      </w:pPr>
      <w:rPr>
        <w:rFonts w:ascii="Courier New" w:hAnsi="Courier New"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21985"/>
    <w:multiLevelType w:val="hybridMultilevel"/>
    <w:tmpl w:val="2CD2D04A"/>
    <w:lvl w:ilvl="0" w:tplc="0409000F">
      <w:start w:val="1"/>
      <w:numFmt w:val="decimal"/>
      <w:lvlText w:val="%1."/>
      <w:lvlJc w:val="left"/>
      <w:pPr>
        <w:ind w:left="1800" w:hanging="720"/>
      </w:pPr>
      <w:rPr>
        <w:rFonts w:hint="default"/>
        <w:b/>
        <w:sz w:val="28"/>
      </w:rPr>
    </w:lvl>
    <w:lvl w:ilvl="1" w:tplc="7B12E6E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3936E8"/>
    <w:multiLevelType w:val="hybridMultilevel"/>
    <w:tmpl w:val="3D30A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C77D6D"/>
    <w:multiLevelType w:val="hybridMultilevel"/>
    <w:tmpl w:val="0506F1AE"/>
    <w:lvl w:ilvl="0" w:tplc="D28861C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8420A0"/>
    <w:multiLevelType w:val="hybridMultilevel"/>
    <w:tmpl w:val="B90EF0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A1145B"/>
    <w:multiLevelType w:val="hybridMultilevel"/>
    <w:tmpl w:val="B928B994"/>
    <w:lvl w:ilvl="0" w:tplc="D9D451FC">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BD1300"/>
    <w:multiLevelType w:val="multilevel"/>
    <w:tmpl w:val="5936C47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E7F4601"/>
    <w:multiLevelType w:val="hybridMultilevel"/>
    <w:tmpl w:val="C61E0C3E"/>
    <w:lvl w:ilvl="0" w:tplc="D28861C4">
      <w:start w:val="1"/>
      <w:numFmt w:val="bullet"/>
      <w:lvlText w:val=""/>
      <w:lvlJc w:val="left"/>
      <w:pPr>
        <w:ind w:left="1080" w:hanging="360"/>
      </w:pPr>
      <w:rPr>
        <w:rFonts w:ascii="Symbol" w:hAnsi="Symbol"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0201F7"/>
    <w:multiLevelType w:val="hybridMultilevel"/>
    <w:tmpl w:val="E4868C6A"/>
    <w:lvl w:ilvl="0" w:tplc="0DBAD924">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6" w15:restartNumberingAfterBreak="0">
    <w:nsid w:val="4E3E57AC"/>
    <w:multiLevelType w:val="hybridMultilevel"/>
    <w:tmpl w:val="792ACE58"/>
    <w:lvl w:ilvl="0" w:tplc="E3721FDA">
      <w:start w:val="1"/>
      <w:numFmt w:val="bullet"/>
      <w:lvlText w:val="-"/>
      <w:lvlJc w:val="left"/>
      <w:pPr>
        <w:ind w:left="1353" w:hanging="360"/>
      </w:pPr>
      <w:rPr>
        <w:rFonts w:ascii="VNI-Palatin" w:hAnsi="VNI-Palatin"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4EC34CBE"/>
    <w:multiLevelType w:val="hybridMultilevel"/>
    <w:tmpl w:val="97CCF248"/>
    <w:lvl w:ilvl="0" w:tplc="D28861C4">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B0978"/>
    <w:multiLevelType w:val="hybridMultilevel"/>
    <w:tmpl w:val="EE747320"/>
    <w:lvl w:ilvl="0" w:tplc="E3721FDA">
      <w:start w:val="1"/>
      <w:numFmt w:val="bullet"/>
      <w:lvlText w:val="-"/>
      <w:lvlJc w:val="left"/>
      <w:pPr>
        <w:ind w:left="720" w:hanging="360"/>
      </w:pPr>
      <w:rPr>
        <w:rFonts w:ascii="VNI-Palatin" w:hAnsi="VNI-Palati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10C4F"/>
    <w:multiLevelType w:val="hybridMultilevel"/>
    <w:tmpl w:val="BF6655F0"/>
    <w:lvl w:ilvl="0" w:tplc="3670B490">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8685E2D"/>
    <w:multiLevelType w:val="hybridMultilevel"/>
    <w:tmpl w:val="67DA8A3E"/>
    <w:lvl w:ilvl="0" w:tplc="D28861C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6F6FCA"/>
    <w:multiLevelType w:val="hybridMultilevel"/>
    <w:tmpl w:val="6A84B428"/>
    <w:lvl w:ilvl="0" w:tplc="2CA88866">
      <w:start w:val="1"/>
      <w:numFmt w:val="bullet"/>
      <w:lvlText w:val=""/>
      <w:lvlJc w:val="left"/>
      <w:pPr>
        <w:ind w:left="3510" w:hanging="360"/>
      </w:pPr>
      <w:rPr>
        <w:rFonts w:ascii="Symbol" w:hAnsi="Symbol" w:hint="default"/>
      </w:rPr>
    </w:lvl>
    <w:lvl w:ilvl="1" w:tplc="04090003">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2" w15:restartNumberingAfterBreak="0">
    <w:nsid w:val="5C4B71E8"/>
    <w:multiLevelType w:val="hybridMultilevel"/>
    <w:tmpl w:val="33A80E28"/>
    <w:lvl w:ilvl="0" w:tplc="77C080D2">
      <w:start w:val="1"/>
      <w:numFmt w:val="bullet"/>
      <w:lvlText w:val="-"/>
      <w:lvlJc w:val="left"/>
      <w:pPr>
        <w:ind w:left="720" w:hanging="360"/>
      </w:pPr>
      <w:rPr>
        <w:rFonts w:ascii="VNI-Palatin" w:hAnsi="VNI-Palati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BC16BD"/>
    <w:multiLevelType w:val="hybridMultilevel"/>
    <w:tmpl w:val="F5229FDA"/>
    <w:lvl w:ilvl="0" w:tplc="D9D451F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65746"/>
    <w:multiLevelType w:val="multilevel"/>
    <w:tmpl w:val="2E889B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FDE0E11"/>
    <w:multiLevelType w:val="hybridMultilevel"/>
    <w:tmpl w:val="AB8000FE"/>
    <w:lvl w:ilvl="0" w:tplc="D28861C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4E497B"/>
    <w:multiLevelType w:val="hybridMultilevel"/>
    <w:tmpl w:val="5E208E8E"/>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73B378C9"/>
    <w:multiLevelType w:val="hybridMultilevel"/>
    <w:tmpl w:val="EC9830B8"/>
    <w:lvl w:ilvl="0" w:tplc="D9D451FC">
      <w:numFmt w:val="bullet"/>
      <w:lvlText w:val="-"/>
      <w:lvlJc w:val="left"/>
      <w:pPr>
        <w:ind w:left="1267" w:hanging="360"/>
      </w:pPr>
      <w:rPr>
        <w:rFonts w:ascii="Times New Roman" w:eastAsia="Times New Roman" w:hAnsi="Times New Roman" w:cs="Times New Roman" w:hint="default"/>
        <w:b/>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8" w15:restartNumberingAfterBreak="0">
    <w:nsid w:val="73CA5280"/>
    <w:multiLevelType w:val="hybridMultilevel"/>
    <w:tmpl w:val="8D44104E"/>
    <w:lvl w:ilvl="0" w:tplc="D28861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3E376F"/>
    <w:multiLevelType w:val="hybridMultilevel"/>
    <w:tmpl w:val="A4F4C35C"/>
    <w:lvl w:ilvl="0" w:tplc="D28861C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DE7417"/>
    <w:multiLevelType w:val="hybridMultilevel"/>
    <w:tmpl w:val="C35E89AA"/>
    <w:lvl w:ilvl="0" w:tplc="D28861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3"/>
  </w:num>
  <w:num w:numId="4">
    <w:abstractNumId w:val="24"/>
  </w:num>
  <w:num w:numId="5">
    <w:abstractNumId w:val="4"/>
  </w:num>
  <w:num w:numId="6">
    <w:abstractNumId w:val="6"/>
  </w:num>
  <w:num w:numId="7">
    <w:abstractNumId w:val="20"/>
  </w:num>
  <w:num w:numId="8">
    <w:abstractNumId w:val="10"/>
  </w:num>
  <w:num w:numId="9">
    <w:abstractNumId w:val="29"/>
  </w:num>
  <w:num w:numId="10">
    <w:abstractNumId w:val="25"/>
  </w:num>
  <w:num w:numId="11">
    <w:abstractNumId w:val="1"/>
  </w:num>
  <w:num w:numId="12">
    <w:abstractNumId w:val="23"/>
  </w:num>
  <w:num w:numId="13">
    <w:abstractNumId w:val="0"/>
  </w:num>
  <w:num w:numId="14">
    <w:abstractNumId w:val="26"/>
  </w:num>
  <w:num w:numId="15">
    <w:abstractNumId w:val="21"/>
  </w:num>
  <w:num w:numId="16">
    <w:abstractNumId w:val="17"/>
  </w:num>
  <w:num w:numId="17">
    <w:abstractNumId w:val="22"/>
  </w:num>
  <w:num w:numId="18">
    <w:abstractNumId w:val="11"/>
  </w:num>
  <w:num w:numId="19">
    <w:abstractNumId w:val="8"/>
  </w:num>
  <w:num w:numId="20">
    <w:abstractNumId w:val="19"/>
  </w:num>
  <w:num w:numId="21">
    <w:abstractNumId w:val="5"/>
  </w:num>
  <w:num w:numId="22">
    <w:abstractNumId w:val="15"/>
  </w:num>
  <w:num w:numId="23">
    <w:abstractNumId w:val="9"/>
  </w:num>
  <w:num w:numId="24">
    <w:abstractNumId w:val="28"/>
  </w:num>
  <w:num w:numId="25">
    <w:abstractNumId w:val="27"/>
  </w:num>
  <w:num w:numId="26">
    <w:abstractNumId w:val="13"/>
  </w:num>
  <w:num w:numId="27">
    <w:abstractNumId w:val="2"/>
  </w:num>
  <w:num w:numId="28">
    <w:abstractNumId w:val="18"/>
  </w:num>
  <w:num w:numId="29">
    <w:abstractNumId w:val="16"/>
  </w:num>
  <w:num w:numId="30">
    <w:abstractNumId w:val="14"/>
  </w:num>
  <w:num w:numId="3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2"/>
  </w:compat>
  <w:rsids>
    <w:rsidRoot w:val="009250A4"/>
    <w:rsid w:val="00000FE1"/>
    <w:rsid w:val="00001251"/>
    <w:rsid w:val="000014EB"/>
    <w:rsid w:val="00001EAD"/>
    <w:rsid w:val="00002A8D"/>
    <w:rsid w:val="00003943"/>
    <w:rsid w:val="0000438C"/>
    <w:rsid w:val="00004611"/>
    <w:rsid w:val="00004B70"/>
    <w:rsid w:val="00004D81"/>
    <w:rsid w:val="00007107"/>
    <w:rsid w:val="000100D3"/>
    <w:rsid w:val="000100F1"/>
    <w:rsid w:val="00010800"/>
    <w:rsid w:val="00010BDA"/>
    <w:rsid w:val="00010BDD"/>
    <w:rsid w:val="00011514"/>
    <w:rsid w:val="00011731"/>
    <w:rsid w:val="000118A5"/>
    <w:rsid w:val="00011E07"/>
    <w:rsid w:val="000123B8"/>
    <w:rsid w:val="00012D9C"/>
    <w:rsid w:val="00012F48"/>
    <w:rsid w:val="00013390"/>
    <w:rsid w:val="00013735"/>
    <w:rsid w:val="00013B36"/>
    <w:rsid w:val="00014335"/>
    <w:rsid w:val="00014822"/>
    <w:rsid w:val="00016D90"/>
    <w:rsid w:val="00017416"/>
    <w:rsid w:val="00017A13"/>
    <w:rsid w:val="00020341"/>
    <w:rsid w:val="000215EA"/>
    <w:rsid w:val="00023989"/>
    <w:rsid w:val="00024103"/>
    <w:rsid w:val="0002439E"/>
    <w:rsid w:val="00024FFA"/>
    <w:rsid w:val="000259E4"/>
    <w:rsid w:val="00025BBB"/>
    <w:rsid w:val="00025CF6"/>
    <w:rsid w:val="000262E5"/>
    <w:rsid w:val="00026521"/>
    <w:rsid w:val="00026C92"/>
    <w:rsid w:val="00026E8E"/>
    <w:rsid w:val="00026F02"/>
    <w:rsid w:val="0002753F"/>
    <w:rsid w:val="00027ADF"/>
    <w:rsid w:val="000301E7"/>
    <w:rsid w:val="00030932"/>
    <w:rsid w:val="00030C8C"/>
    <w:rsid w:val="00031755"/>
    <w:rsid w:val="000320CF"/>
    <w:rsid w:val="00032512"/>
    <w:rsid w:val="000326E5"/>
    <w:rsid w:val="000328DB"/>
    <w:rsid w:val="00032DE8"/>
    <w:rsid w:val="00033195"/>
    <w:rsid w:val="000333B9"/>
    <w:rsid w:val="00033615"/>
    <w:rsid w:val="00033E55"/>
    <w:rsid w:val="00034119"/>
    <w:rsid w:val="000348E9"/>
    <w:rsid w:val="000350E6"/>
    <w:rsid w:val="0003518B"/>
    <w:rsid w:val="00035A3C"/>
    <w:rsid w:val="00035C20"/>
    <w:rsid w:val="000361C4"/>
    <w:rsid w:val="000362BE"/>
    <w:rsid w:val="00036AE9"/>
    <w:rsid w:val="00037056"/>
    <w:rsid w:val="0003748A"/>
    <w:rsid w:val="0003749F"/>
    <w:rsid w:val="00041D25"/>
    <w:rsid w:val="000425C6"/>
    <w:rsid w:val="0004260E"/>
    <w:rsid w:val="00042F4A"/>
    <w:rsid w:val="00043729"/>
    <w:rsid w:val="00043EA9"/>
    <w:rsid w:val="0004431D"/>
    <w:rsid w:val="00044636"/>
    <w:rsid w:val="00044BF7"/>
    <w:rsid w:val="00044CF2"/>
    <w:rsid w:val="0004504A"/>
    <w:rsid w:val="0004517C"/>
    <w:rsid w:val="00045242"/>
    <w:rsid w:val="000466FE"/>
    <w:rsid w:val="00047156"/>
    <w:rsid w:val="00047C15"/>
    <w:rsid w:val="0005002B"/>
    <w:rsid w:val="0005074B"/>
    <w:rsid w:val="00050D11"/>
    <w:rsid w:val="00050E5E"/>
    <w:rsid w:val="00050E77"/>
    <w:rsid w:val="00050EC3"/>
    <w:rsid w:val="00050FE4"/>
    <w:rsid w:val="00052DE1"/>
    <w:rsid w:val="00053070"/>
    <w:rsid w:val="000542C8"/>
    <w:rsid w:val="00055455"/>
    <w:rsid w:val="0005559E"/>
    <w:rsid w:val="00055C22"/>
    <w:rsid w:val="000563CB"/>
    <w:rsid w:val="00056721"/>
    <w:rsid w:val="00056E89"/>
    <w:rsid w:val="00056F0B"/>
    <w:rsid w:val="000575A6"/>
    <w:rsid w:val="0005762A"/>
    <w:rsid w:val="00060A21"/>
    <w:rsid w:val="00060A60"/>
    <w:rsid w:val="00060FD5"/>
    <w:rsid w:val="00061066"/>
    <w:rsid w:val="000616A3"/>
    <w:rsid w:val="00061715"/>
    <w:rsid w:val="00062FC8"/>
    <w:rsid w:val="00063AD7"/>
    <w:rsid w:val="00063C71"/>
    <w:rsid w:val="000642A0"/>
    <w:rsid w:val="00064688"/>
    <w:rsid w:val="0006593C"/>
    <w:rsid w:val="00065AC2"/>
    <w:rsid w:val="00065EBF"/>
    <w:rsid w:val="0006632F"/>
    <w:rsid w:val="00066D1F"/>
    <w:rsid w:val="00067672"/>
    <w:rsid w:val="000679BA"/>
    <w:rsid w:val="000703D2"/>
    <w:rsid w:val="000712E4"/>
    <w:rsid w:val="000718B3"/>
    <w:rsid w:val="0007254D"/>
    <w:rsid w:val="00072A16"/>
    <w:rsid w:val="000730CD"/>
    <w:rsid w:val="00073B0F"/>
    <w:rsid w:val="00073F6F"/>
    <w:rsid w:val="00074307"/>
    <w:rsid w:val="00074F89"/>
    <w:rsid w:val="00075287"/>
    <w:rsid w:val="00076326"/>
    <w:rsid w:val="00076596"/>
    <w:rsid w:val="00080AD6"/>
    <w:rsid w:val="0008278B"/>
    <w:rsid w:val="00083389"/>
    <w:rsid w:val="00083945"/>
    <w:rsid w:val="000840C1"/>
    <w:rsid w:val="000845C9"/>
    <w:rsid w:val="00084966"/>
    <w:rsid w:val="00085DE1"/>
    <w:rsid w:val="00086566"/>
    <w:rsid w:val="0008689D"/>
    <w:rsid w:val="00086B5A"/>
    <w:rsid w:val="00086CF3"/>
    <w:rsid w:val="000873A1"/>
    <w:rsid w:val="0008766C"/>
    <w:rsid w:val="0009045F"/>
    <w:rsid w:val="000923F8"/>
    <w:rsid w:val="00092DA4"/>
    <w:rsid w:val="000936A2"/>
    <w:rsid w:val="0009446C"/>
    <w:rsid w:val="00094C32"/>
    <w:rsid w:val="00094C49"/>
    <w:rsid w:val="00095409"/>
    <w:rsid w:val="00095F39"/>
    <w:rsid w:val="00096268"/>
    <w:rsid w:val="0009672F"/>
    <w:rsid w:val="0009683A"/>
    <w:rsid w:val="00096D31"/>
    <w:rsid w:val="00097DA8"/>
    <w:rsid w:val="000A08B8"/>
    <w:rsid w:val="000A0A47"/>
    <w:rsid w:val="000A0A52"/>
    <w:rsid w:val="000A0CB7"/>
    <w:rsid w:val="000A2151"/>
    <w:rsid w:val="000A2C5B"/>
    <w:rsid w:val="000A391A"/>
    <w:rsid w:val="000A392E"/>
    <w:rsid w:val="000A3CE6"/>
    <w:rsid w:val="000A4031"/>
    <w:rsid w:val="000A4CE1"/>
    <w:rsid w:val="000A596C"/>
    <w:rsid w:val="000A5E61"/>
    <w:rsid w:val="000A79C5"/>
    <w:rsid w:val="000A79DD"/>
    <w:rsid w:val="000B0195"/>
    <w:rsid w:val="000B033C"/>
    <w:rsid w:val="000B0BFE"/>
    <w:rsid w:val="000B19C8"/>
    <w:rsid w:val="000B1C70"/>
    <w:rsid w:val="000B218B"/>
    <w:rsid w:val="000B35DE"/>
    <w:rsid w:val="000B360E"/>
    <w:rsid w:val="000B36E2"/>
    <w:rsid w:val="000B48F0"/>
    <w:rsid w:val="000B52A7"/>
    <w:rsid w:val="000B7924"/>
    <w:rsid w:val="000B7B19"/>
    <w:rsid w:val="000B7F0D"/>
    <w:rsid w:val="000C01AA"/>
    <w:rsid w:val="000C04C1"/>
    <w:rsid w:val="000C156F"/>
    <w:rsid w:val="000C1C69"/>
    <w:rsid w:val="000C3A56"/>
    <w:rsid w:val="000C3E71"/>
    <w:rsid w:val="000C4B11"/>
    <w:rsid w:val="000C5B04"/>
    <w:rsid w:val="000C6774"/>
    <w:rsid w:val="000C6A6A"/>
    <w:rsid w:val="000C6D07"/>
    <w:rsid w:val="000D09C0"/>
    <w:rsid w:val="000D0BB9"/>
    <w:rsid w:val="000D1DAF"/>
    <w:rsid w:val="000D2265"/>
    <w:rsid w:val="000D26FA"/>
    <w:rsid w:val="000D2791"/>
    <w:rsid w:val="000D3C7A"/>
    <w:rsid w:val="000D3E13"/>
    <w:rsid w:val="000D520B"/>
    <w:rsid w:val="000D6356"/>
    <w:rsid w:val="000D6B03"/>
    <w:rsid w:val="000D797D"/>
    <w:rsid w:val="000D7A63"/>
    <w:rsid w:val="000D7A81"/>
    <w:rsid w:val="000D7F02"/>
    <w:rsid w:val="000E023B"/>
    <w:rsid w:val="000E0391"/>
    <w:rsid w:val="000E107D"/>
    <w:rsid w:val="000E1EC9"/>
    <w:rsid w:val="000E1FA6"/>
    <w:rsid w:val="000E2560"/>
    <w:rsid w:val="000E3121"/>
    <w:rsid w:val="000E428B"/>
    <w:rsid w:val="000E4306"/>
    <w:rsid w:val="000E4B41"/>
    <w:rsid w:val="000E4C0D"/>
    <w:rsid w:val="000E63B9"/>
    <w:rsid w:val="000E68AE"/>
    <w:rsid w:val="000E6B4A"/>
    <w:rsid w:val="000E7778"/>
    <w:rsid w:val="000E785C"/>
    <w:rsid w:val="000E7C5B"/>
    <w:rsid w:val="000E7F5A"/>
    <w:rsid w:val="000F0179"/>
    <w:rsid w:val="000F091D"/>
    <w:rsid w:val="000F0A60"/>
    <w:rsid w:val="000F179C"/>
    <w:rsid w:val="000F1C51"/>
    <w:rsid w:val="000F2921"/>
    <w:rsid w:val="000F2E20"/>
    <w:rsid w:val="000F396F"/>
    <w:rsid w:val="000F3E97"/>
    <w:rsid w:val="000F4F3A"/>
    <w:rsid w:val="000F52D7"/>
    <w:rsid w:val="000F5921"/>
    <w:rsid w:val="000F649D"/>
    <w:rsid w:val="000F652B"/>
    <w:rsid w:val="000F6DE4"/>
    <w:rsid w:val="000F7A0C"/>
    <w:rsid w:val="000F7CE8"/>
    <w:rsid w:val="000F7DEC"/>
    <w:rsid w:val="001008BC"/>
    <w:rsid w:val="00100A23"/>
    <w:rsid w:val="00100AA1"/>
    <w:rsid w:val="00100DF7"/>
    <w:rsid w:val="00103229"/>
    <w:rsid w:val="00103C93"/>
    <w:rsid w:val="00104F15"/>
    <w:rsid w:val="00105178"/>
    <w:rsid w:val="00105330"/>
    <w:rsid w:val="00105BED"/>
    <w:rsid w:val="00105EF4"/>
    <w:rsid w:val="001079E8"/>
    <w:rsid w:val="001079EC"/>
    <w:rsid w:val="00110466"/>
    <w:rsid w:val="001109E0"/>
    <w:rsid w:val="00110DFD"/>
    <w:rsid w:val="00111587"/>
    <w:rsid w:val="0011169F"/>
    <w:rsid w:val="00111F02"/>
    <w:rsid w:val="001125AF"/>
    <w:rsid w:val="00112725"/>
    <w:rsid w:val="00112F7D"/>
    <w:rsid w:val="001130C7"/>
    <w:rsid w:val="00113855"/>
    <w:rsid w:val="0011415B"/>
    <w:rsid w:val="0011423B"/>
    <w:rsid w:val="00114E16"/>
    <w:rsid w:val="0011537F"/>
    <w:rsid w:val="001158B5"/>
    <w:rsid w:val="0011591F"/>
    <w:rsid w:val="00115A60"/>
    <w:rsid w:val="001165E1"/>
    <w:rsid w:val="001168C0"/>
    <w:rsid w:val="00116965"/>
    <w:rsid w:val="00116B7E"/>
    <w:rsid w:val="00116BD0"/>
    <w:rsid w:val="00117171"/>
    <w:rsid w:val="00117226"/>
    <w:rsid w:val="00117CCE"/>
    <w:rsid w:val="0012021B"/>
    <w:rsid w:val="00120FC6"/>
    <w:rsid w:val="001217E0"/>
    <w:rsid w:val="00121883"/>
    <w:rsid w:val="00121A6C"/>
    <w:rsid w:val="00121EB4"/>
    <w:rsid w:val="0012254E"/>
    <w:rsid w:val="00122758"/>
    <w:rsid w:val="00122790"/>
    <w:rsid w:val="001233B8"/>
    <w:rsid w:val="00123C45"/>
    <w:rsid w:val="00123E91"/>
    <w:rsid w:val="00124852"/>
    <w:rsid w:val="00124C05"/>
    <w:rsid w:val="00124DCE"/>
    <w:rsid w:val="00125522"/>
    <w:rsid w:val="001256F4"/>
    <w:rsid w:val="00126099"/>
    <w:rsid w:val="0012689E"/>
    <w:rsid w:val="00126D14"/>
    <w:rsid w:val="00126F85"/>
    <w:rsid w:val="00126F9B"/>
    <w:rsid w:val="001273A6"/>
    <w:rsid w:val="001315EE"/>
    <w:rsid w:val="00132DF9"/>
    <w:rsid w:val="0013394A"/>
    <w:rsid w:val="00133E2D"/>
    <w:rsid w:val="0013400D"/>
    <w:rsid w:val="0013414E"/>
    <w:rsid w:val="001348A5"/>
    <w:rsid w:val="001349FA"/>
    <w:rsid w:val="00134B4C"/>
    <w:rsid w:val="00134E45"/>
    <w:rsid w:val="001358DD"/>
    <w:rsid w:val="001359B1"/>
    <w:rsid w:val="00135A61"/>
    <w:rsid w:val="00137EC1"/>
    <w:rsid w:val="001401CB"/>
    <w:rsid w:val="00140312"/>
    <w:rsid w:val="00140D31"/>
    <w:rsid w:val="00140EED"/>
    <w:rsid w:val="00142912"/>
    <w:rsid w:val="00143369"/>
    <w:rsid w:val="00143C91"/>
    <w:rsid w:val="00145035"/>
    <w:rsid w:val="00145144"/>
    <w:rsid w:val="00145CCB"/>
    <w:rsid w:val="00145D4F"/>
    <w:rsid w:val="00145FDB"/>
    <w:rsid w:val="001461B7"/>
    <w:rsid w:val="0014664C"/>
    <w:rsid w:val="00146C22"/>
    <w:rsid w:val="00146DDE"/>
    <w:rsid w:val="00146E14"/>
    <w:rsid w:val="001470F6"/>
    <w:rsid w:val="001478F1"/>
    <w:rsid w:val="0015034A"/>
    <w:rsid w:val="0015078F"/>
    <w:rsid w:val="00150938"/>
    <w:rsid w:val="00150C37"/>
    <w:rsid w:val="00152E74"/>
    <w:rsid w:val="00153222"/>
    <w:rsid w:val="00154127"/>
    <w:rsid w:val="001541D7"/>
    <w:rsid w:val="00154882"/>
    <w:rsid w:val="00154FFE"/>
    <w:rsid w:val="00155003"/>
    <w:rsid w:val="001550EC"/>
    <w:rsid w:val="00155352"/>
    <w:rsid w:val="001553ED"/>
    <w:rsid w:val="0015581F"/>
    <w:rsid w:val="001558E4"/>
    <w:rsid w:val="00155E92"/>
    <w:rsid w:val="00155EB6"/>
    <w:rsid w:val="001574CA"/>
    <w:rsid w:val="00157A62"/>
    <w:rsid w:val="001600B3"/>
    <w:rsid w:val="00160693"/>
    <w:rsid w:val="00160A59"/>
    <w:rsid w:val="00160D2E"/>
    <w:rsid w:val="00161233"/>
    <w:rsid w:val="0016167C"/>
    <w:rsid w:val="00162B77"/>
    <w:rsid w:val="00162E03"/>
    <w:rsid w:val="00163071"/>
    <w:rsid w:val="00163CA1"/>
    <w:rsid w:val="00163E1D"/>
    <w:rsid w:val="001641EB"/>
    <w:rsid w:val="00164A4B"/>
    <w:rsid w:val="00164BFB"/>
    <w:rsid w:val="00164C61"/>
    <w:rsid w:val="0016524F"/>
    <w:rsid w:val="0016655D"/>
    <w:rsid w:val="00166715"/>
    <w:rsid w:val="00167171"/>
    <w:rsid w:val="00167D36"/>
    <w:rsid w:val="00170E92"/>
    <w:rsid w:val="00171A18"/>
    <w:rsid w:val="00171E2A"/>
    <w:rsid w:val="0017252B"/>
    <w:rsid w:val="00173349"/>
    <w:rsid w:val="00173709"/>
    <w:rsid w:val="00174132"/>
    <w:rsid w:val="0017582E"/>
    <w:rsid w:val="00175ADE"/>
    <w:rsid w:val="00176986"/>
    <w:rsid w:val="001771BB"/>
    <w:rsid w:val="0018043E"/>
    <w:rsid w:val="00180526"/>
    <w:rsid w:val="00180B91"/>
    <w:rsid w:val="00180E87"/>
    <w:rsid w:val="00181817"/>
    <w:rsid w:val="001838B9"/>
    <w:rsid w:val="00183912"/>
    <w:rsid w:val="00183A86"/>
    <w:rsid w:val="00183E6C"/>
    <w:rsid w:val="00183E80"/>
    <w:rsid w:val="00184545"/>
    <w:rsid w:val="00184FA7"/>
    <w:rsid w:val="00185092"/>
    <w:rsid w:val="001871D8"/>
    <w:rsid w:val="00187257"/>
    <w:rsid w:val="00187C60"/>
    <w:rsid w:val="001902DF"/>
    <w:rsid w:val="00190FE5"/>
    <w:rsid w:val="00191554"/>
    <w:rsid w:val="00191A33"/>
    <w:rsid w:val="00192317"/>
    <w:rsid w:val="0019323C"/>
    <w:rsid w:val="00193466"/>
    <w:rsid w:val="00193B1B"/>
    <w:rsid w:val="00193FC3"/>
    <w:rsid w:val="001943B8"/>
    <w:rsid w:val="001972F6"/>
    <w:rsid w:val="00197AA6"/>
    <w:rsid w:val="00197AAC"/>
    <w:rsid w:val="001A0E50"/>
    <w:rsid w:val="001A1B07"/>
    <w:rsid w:val="001A29E6"/>
    <w:rsid w:val="001A3A2D"/>
    <w:rsid w:val="001A4C57"/>
    <w:rsid w:val="001A4FEE"/>
    <w:rsid w:val="001A6207"/>
    <w:rsid w:val="001A7089"/>
    <w:rsid w:val="001A7BB7"/>
    <w:rsid w:val="001A7EF7"/>
    <w:rsid w:val="001A7F4E"/>
    <w:rsid w:val="001B01CF"/>
    <w:rsid w:val="001B029E"/>
    <w:rsid w:val="001B0C78"/>
    <w:rsid w:val="001B0E88"/>
    <w:rsid w:val="001B0F62"/>
    <w:rsid w:val="001B10A9"/>
    <w:rsid w:val="001B20E1"/>
    <w:rsid w:val="001B2231"/>
    <w:rsid w:val="001B2838"/>
    <w:rsid w:val="001B2C97"/>
    <w:rsid w:val="001B36DE"/>
    <w:rsid w:val="001B402F"/>
    <w:rsid w:val="001B488C"/>
    <w:rsid w:val="001B498E"/>
    <w:rsid w:val="001B4A51"/>
    <w:rsid w:val="001B4D08"/>
    <w:rsid w:val="001B4D68"/>
    <w:rsid w:val="001B52C5"/>
    <w:rsid w:val="001B54AE"/>
    <w:rsid w:val="001B6247"/>
    <w:rsid w:val="001B657D"/>
    <w:rsid w:val="001B65A9"/>
    <w:rsid w:val="001B6AF6"/>
    <w:rsid w:val="001B7128"/>
    <w:rsid w:val="001B7FB3"/>
    <w:rsid w:val="001C0E83"/>
    <w:rsid w:val="001C0E9C"/>
    <w:rsid w:val="001C0FF6"/>
    <w:rsid w:val="001C1EB2"/>
    <w:rsid w:val="001C2CD8"/>
    <w:rsid w:val="001C30E4"/>
    <w:rsid w:val="001C3406"/>
    <w:rsid w:val="001C486B"/>
    <w:rsid w:val="001C52CE"/>
    <w:rsid w:val="001C6365"/>
    <w:rsid w:val="001C64C6"/>
    <w:rsid w:val="001C6C54"/>
    <w:rsid w:val="001C707B"/>
    <w:rsid w:val="001C7269"/>
    <w:rsid w:val="001C7ED1"/>
    <w:rsid w:val="001D0010"/>
    <w:rsid w:val="001D0256"/>
    <w:rsid w:val="001D09DC"/>
    <w:rsid w:val="001D0A9D"/>
    <w:rsid w:val="001D3E7A"/>
    <w:rsid w:val="001D4563"/>
    <w:rsid w:val="001D5257"/>
    <w:rsid w:val="001D5942"/>
    <w:rsid w:val="001D5D11"/>
    <w:rsid w:val="001D6353"/>
    <w:rsid w:val="001D6C9E"/>
    <w:rsid w:val="001D7B60"/>
    <w:rsid w:val="001E0E92"/>
    <w:rsid w:val="001E17F4"/>
    <w:rsid w:val="001E1901"/>
    <w:rsid w:val="001E1905"/>
    <w:rsid w:val="001E252E"/>
    <w:rsid w:val="001E2579"/>
    <w:rsid w:val="001E3788"/>
    <w:rsid w:val="001E37B6"/>
    <w:rsid w:val="001E41D3"/>
    <w:rsid w:val="001E4875"/>
    <w:rsid w:val="001E5D52"/>
    <w:rsid w:val="001E7220"/>
    <w:rsid w:val="001E78ED"/>
    <w:rsid w:val="001F1812"/>
    <w:rsid w:val="001F19DD"/>
    <w:rsid w:val="001F1F31"/>
    <w:rsid w:val="001F3904"/>
    <w:rsid w:val="001F3B60"/>
    <w:rsid w:val="001F47BB"/>
    <w:rsid w:val="001F49B0"/>
    <w:rsid w:val="001F626C"/>
    <w:rsid w:val="001F63E9"/>
    <w:rsid w:val="001F64DC"/>
    <w:rsid w:val="001F6E60"/>
    <w:rsid w:val="001F74DE"/>
    <w:rsid w:val="001F7B0A"/>
    <w:rsid w:val="0020073F"/>
    <w:rsid w:val="00201403"/>
    <w:rsid w:val="00202FD9"/>
    <w:rsid w:val="002031CD"/>
    <w:rsid w:val="00203613"/>
    <w:rsid w:val="00203AAF"/>
    <w:rsid w:val="00203F92"/>
    <w:rsid w:val="00204455"/>
    <w:rsid w:val="002045A8"/>
    <w:rsid w:val="0020471F"/>
    <w:rsid w:val="00204D83"/>
    <w:rsid w:val="002051E5"/>
    <w:rsid w:val="00205340"/>
    <w:rsid w:val="002055ED"/>
    <w:rsid w:val="00206C8D"/>
    <w:rsid w:val="002071CE"/>
    <w:rsid w:val="00210259"/>
    <w:rsid w:val="00210596"/>
    <w:rsid w:val="00210B69"/>
    <w:rsid w:val="00210EA6"/>
    <w:rsid w:val="00211951"/>
    <w:rsid w:val="002121AF"/>
    <w:rsid w:val="002128E0"/>
    <w:rsid w:val="00212A76"/>
    <w:rsid w:val="00212D9C"/>
    <w:rsid w:val="00213018"/>
    <w:rsid w:val="00213394"/>
    <w:rsid w:val="00213723"/>
    <w:rsid w:val="00213DA6"/>
    <w:rsid w:val="0021527C"/>
    <w:rsid w:val="0021536E"/>
    <w:rsid w:val="00215E6D"/>
    <w:rsid w:val="00215ED8"/>
    <w:rsid w:val="00215FED"/>
    <w:rsid w:val="0021606D"/>
    <w:rsid w:val="0021639B"/>
    <w:rsid w:val="00216BB7"/>
    <w:rsid w:val="00217ADF"/>
    <w:rsid w:val="002210B1"/>
    <w:rsid w:val="002218CE"/>
    <w:rsid w:val="002225EE"/>
    <w:rsid w:val="002228BE"/>
    <w:rsid w:val="00223354"/>
    <w:rsid w:val="00223B4A"/>
    <w:rsid w:val="0022546F"/>
    <w:rsid w:val="00225873"/>
    <w:rsid w:val="002267FF"/>
    <w:rsid w:val="00226896"/>
    <w:rsid w:val="002272FB"/>
    <w:rsid w:val="00227588"/>
    <w:rsid w:val="002275FE"/>
    <w:rsid w:val="002303A3"/>
    <w:rsid w:val="0023059A"/>
    <w:rsid w:val="002306F0"/>
    <w:rsid w:val="00230900"/>
    <w:rsid w:val="00231AF8"/>
    <w:rsid w:val="00232151"/>
    <w:rsid w:val="0023285E"/>
    <w:rsid w:val="00232E2D"/>
    <w:rsid w:val="00232EE6"/>
    <w:rsid w:val="00234365"/>
    <w:rsid w:val="00235110"/>
    <w:rsid w:val="00235871"/>
    <w:rsid w:val="00235FDC"/>
    <w:rsid w:val="00235FF2"/>
    <w:rsid w:val="00237BD8"/>
    <w:rsid w:val="00237E26"/>
    <w:rsid w:val="00240BD1"/>
    <w:rsid w:val="002413D8"/>
    <w:rsid w:val="002420E1"/>
    <w:rsid w:val="00242B49"/>
    <w:rsid w:val="00242C7A"/>
    <w:rsid w:val="00243740"/>
    <w:rsid w:val="00244716"/>
    <w:rsid w:val="002454F2"/>
    <w:rsid w:val="00246237"/>
    <w:rsid w:val="00246412"/>
    <w:rsid w:val="00246D72"/>
    <w:rsid w:val="00246E3B"/>
    <w:rsid w:val="002505DD"/>
    <w:rsid w:val="00251384"/>
    <w:rsid w:val="00252608"/>
    <w:rsid w:val="0025273E"/>
    <w:rsid w:val="002531FC"/>
    <w:rsid w:val="0025334E"/>
    <w:rsid w:val="002538E6"/>
    <w:rsid w:val="0025420F"/>
    <w:rsid w:val="0025478F"/>
    <w:rsid w:val="0025523B"/>
    <w:rsid w:val="00255764"/>
    <w:rsid w:val="00256339"/>
    <w:rsid w:val="00256422"/>
    <w:rsid w:val="002564EA"/>
    <w:rsid w:val="002568DF"/>
    <w:rsid w:val="00256A4F"/>
    <w:rsid w:val="00256CE6"/>
    <w:rsid w:val="00256E60"/>
    <w:rsid w:val="00260840"/>
    <w:rsid w:val="00260916"/>
    <w:rsid w:val="00260D4B"/>
    <w:rsid w:val="00261649"/>
    <w:rsid w:val="00261A31"/>
    <w:rsid w:val="00261EBD"/>
    <w:rsid w:val="00262340"/>
    <w:rsid w:val="002623DC"/>
    <w:rsid w:val="00262425"/>
    <w:rsid w:val="002650B9"/>
    <w:rsid w:val="00265459"/>
    <w:rsid w:val="0026560A"/>
    <w:rsid w:val="002659FA"/>
    <w:rsid w:val="002660A7"/>
    <w:rsid w:val="00266837"/>
    <w:rsid w:val="00266D81"/>
    <w:rsid w:val="00267196"/>
    <w:rsid w:val="0026770D"/>
    <w:rsid w:val="00267F27"/>
    <w:rsid w:val="002701D2"/>
    <w:rsid w:val="0027030E"/>
    <w:rsid w:val="00270A6D"/>
    <w:rsid w:val="00271116"/>
    <w:rsid w:val="00271CBA"/>
    <w:rsid w:val="00272D80"/>
    <w:rsid w:val="0027370B"/>
    <w:rsid w:val="00273838"/>
    <w:rsid w:val="00273CD1"/>
    <w:rsid w:val="0027474E"/>
    <w:rsid w:val="0027488A"/>
    <w:rsid w:val="00274FBF"/>
    <w:rsid w:val="00275A66"/>
    <w:rsid w:val="00276749"/>
    <w:rsid w:val="0027697D"/>
    <w:rsid w:val="00276FE4"/>
    <w:rsid w:val="0027733D"/>
    <w:rsid w:val="002778A5"/>
    <w:rsid w:val="0028013C"/>
    <w:rsid w:val="002807BD"/>
    <w:rsid w:val="00280825"/>
    <w:rsid w:val="0028233C"/>
    <w:rsid w:val="00282B84"/>
    <w:rsid w:val="00282EE5"/>
    <w:rsid w:val="002833A8"/>
    <w:rsid w:val="0028387B"/>
    <w:rsid w:val="00283926"/>
    <w:rsid w:val="00283EB2"/>
    <w:rsid w:val="0028411D"/>
    <w:rsid w:val="0028531E"/>
    <w:rsid w:val="0028594C"/>
    <w:rsid w:val="002870E5"/>
    <w:rsid w:val="0028716C"/>
    <w:rsid w:val="002872A0"/>
    <w:rsid w:val="002872BC"/>
    <w:rsid w:val="0028765E"/>
    <w:rsid w:val="00287994"/>
    <w:rsid w:val="002904CC"/>
    <w:rsid w:val="002912B9"/>
    <w:rsid w:val="00291A1F"/>
    <w:rsid w:val="002927BD"/>
    <w:rsid w:val="0029393A"/>
    <w:rsid w:val="00293CE4"/>
    <w:rsid w:val="00293E93"/>
    <w:rsid w:val="00293EAD"/>
    <w:rsid w:val="00293F07"/>
    <w:rsid w:val="0029567C"/>
    <w:rsid w:val="0029570B"/>
    <w:rsid w:val="00295ABD"/>
    <w:rsid w:val="002962F2"/>
    <w:rsid w:val="002963C4"/>
    <w:rsid w:val="0029725B"/>
    <w:rsid w:val="002A04F4"/>
    <w:rsid w:val="002A1196"/>
    <w:rsid w:val="002A1540"/>
    <w:rsid w:val="002A2736"/>
    <w:rsid w:val="002A2888"/>
    <w:rsid w:val="002A3C46"/>
    <w:rsid w:val="002A5B6D"/>
    <w:rsid w:val="002A69A2"/>
    <w:rsid w:val="002A7E4E"/>
    <w:rsid w:val="002B07BD"/>
    <w:rsid w:val="002B0AA4"/>
    <w:rsid w:val="002B1119"/>
    <w:rsid w:val="002B1262"/>
    <w:rsid w:val="002B17BA"/>
    <w:rsid w:val="002B20F9"/>
    <w:rsid w:val="002B23C6"/>
    <w:rsid w:val="002B2929"/>
    <w:rsid w:val="002B304F"/>
    <w:rsid w:val="002B34CA"/>
    <w:rsid w:val="002B3925"/>
    <w:rsid w:val="002B4F11"/>
    <w:rsid w:val="002B5616"/>
    <w:rsid w:val="002B5C77"/>
    <w:rsid w:val="002B62DF"/>
    <w:rsid w:val="002B6BC9"/>
    <w:rsid w:val="002B7707"/>
    <w:rsid w:val="002B7A04"/>
    <w:rsid w:val="002C078E"/>
    <w:rsid w:val="002C0940"/>
    <w:rsid w:val="002C0A41"/>
    <w:rsid w:val="002C0BE3"/>
    <w:rsid w:val="002C10DB"/>
    <w:rsid w:val="002C22B5"/>
    <w:rsid w:val="002C24FE"/>
    <w:rsid w:val="002C3C7D"/>
    <w:rsid w:val="002C5065"/>
    <w:rsid w:val="002C5C8D"/>
    <w:rsid w:val="002C6E33"/>
    <w:rsid w:val="002C7CCB"/>
    <w:rsid w:val="002D1D54"/>
    <w:rsid w:val="002D2826"/>
    <w:rsid w:val="002D3EC3"/>
    <w:rsid w:val="002D4197"/>
    <w:rsid w:val="002D45F3"/>
    <w:rsid w:val="002D47D2"/>
    <w:rsid w:val="002D51DF"/>
    <w:rsid w:val="002D55B6"/>
    <w:rsid w:val="002D5B41"/>
    <w:rsid w:val="002D69E4"/>
    <w:rsid w:val="002D6B62"/>
    <w:rsid w:val="002D6C31"/>
    <w:rsid w:val="002D70B4"/>
    <w:rsid w:val="002E1451"/>
    <w:rsid w:val="002E243F"/>
    <w:rsid w:val="002E2A5E"/>
    <w:rsid w:val="002E418A"/>
    <w:rsid w:val="002E4216"/>
    <w:rsid w:val="002E44B4"/>
    <w:rsid w:val="002E63BD"/>
    <w:rsid w:val="002E6F17"/>
    <w:rsid w:val="002E6F75"/>
    <w:rsid w:val="002E7340"/>
    <w:rsid w:val="002E7F74"/>
    <w:rsid w:val="002F0400"/>
    <w:rsid w:val="002F0711"/>
    <w:rsid w:val="002F0BD5"/>
    <w:rsid w:val="002F0EC0"/>
    <w:rsid w:val="002F14A7"/>
    <w:rsid w:val="002F1871"/>
    <w:rsid w:val="002F19BD"/>
    <w:rsid w:val="002F216C"/>
    <w:rsid w:val="002F25E1"/>
    <w:rsid w:val="002F2720"/>
    <w:rsid w:val="002F2748"/>
    <w:rsid w:val="002F28EC"/>
    <w:rsid w:val="002F2F2C"/>
    <w:rsid w:val="002F30CA"/>
    <w:rsid w:val="002F36E9"/>
    <w:rsid w:val="002F60E4"/>
    <w:rsid w:val="002F6CA0"/>
    <w:rsid w:val="002F7484"/>
    <w:rsid w:val="002F7686"/>
    <w:rsid w:val="002F77E3"/>
    <w:rsid w:val="003000F5"/>
    <w:rsid w:val="00300894"/>
    <w:rsid w:val="00300E1B"/>
    <w:rsid w:val="00302254"/>
    <w:rsid w:val="00303087"/>
    <w:rsid w:val="00305301"/>
    <w:rsid w:val="00306928"/>
    <w:rsid w:val="00306DCB"/>
    <w:rsid w:val="00306FA5"/>
    <w:rsid w:val="00307AD2"/>
    <w:rsid w:val="00310E42"/>
    <w:rsid w:val="0031102D"/>
    <w:rsid w:val="003114C7"/>
    <w:rsid w:val="00311620"/>
    <w:rsid w:val="00311B71"/>
    <w:rsid w:val="00312113"/>
    <w:rsid w:val="003121FC"/>
    <w:rsid w:val="00312502"/>
    <w:rsid w:val="0031252C"/>
    <w:rsid w:val="00312A99"/>
    <w:rsid w:val="00313385"/>
    <w:rsid w:val="00313488"/>
    <w:rsid w:val="0031376C"/>
    <w:rsid w:val="00313980"/>
    <w:rsid w:val="003143BD"/>
    <w:rsid w:val="00315BA0"/>
    <w:rsid w:val="003168AC"/>
    <w:rsid w:val="00316C70"/>
    <w:rsid w:val="00316FAE"/>
    <w:rsid w:val="0031744C"/>
    <w:rsid w:val="003174B2"/>
    <w:rsid w:val="00317DC4"/>
    <w:rsid w:val="0032089D"/>
    <w:rsid w:val="003208E0"/>
    <w:rsid w:val="00320DEF"/>
    <w:rsid w:val="00321093"/>
    <w:rsid w:val="0032142E"/>
    <w:rsid w:val="00322471"/>
    <w:rsid w:val="00322B43"/>
    <w:rsid w:val="00322BCD"/>
    <w:rsid w:val="00322E72"/>
    <w:rsid w:val="00323D19"/>
    <w:rsid w:val="00324545"/>
    <w:rsid w:val="00324F9B"/>
    <w:rsid w:val="00325110"/>
    <w:rsid w:val="00325B29"/>
    <w:rsid w:val="00325F06"/>
    <w:rsid w:val="00326A9A"/>
    <w:rsid w:val="00326D83"/>
    <w:rsid w:val="0032704A"/>
    <w:rsid w:val="0032755E"/>
    <w:rsid w:val="00327A06"/>
    <w:rsid w:val="00327DBA"/>
    <w:rsid w:val="0033035C"/>
    <w:rsid w:val="00330A9A"/>
    <w:rsid w:val="00330F41"/>
    <w:rsid w:val="003318EE"/>
    <w:rsid w:val="003320E3"/>
    <w:rsid w:val="00332A6D"/>
    <w:rsid w:val="00332E70"/>
    <w:rsid w:val="00333312"/>
    <w:rsid w:val="00333B08"/>
    <w:rsid w:val="00334B13"/>
    <w:rsid w:val="00335180"/>
    <w:rsid w:val="00335997"/>
    <w:rsid w:val="00336255"/>
    <w:rsid w:val="003364B5"/>
    <w:rsid w:val="003375DB"/>
    <w:rsid w:val="00337A32"/>
    <w:rsid w:val="00337A70"/>
    <w:rsid w:val="00340042"/>
    <w:rsid w:val="00340781"/>
    <w:rsid w:val="0034086F"/>
    <w:rsid w:val="00342D32"/>
    <w:rsid w:val="00342EF5"/>
    <w:rsid w:val="00342FC1"/>
    <w:rsid w:val="00342FD8"/>
    <w:rsid w:val="003434A9"/>
    <w:rsid w:val="00343810"/>
    <w:rsid w:val="00343868"/>
    <w:rsid w:val="0034441D"/>
    <w:rsid w:val="003445E0"/>
    <w:rsid w:val="00344669"/>
    <w:rsid w:val="00345E53"/>
    <w:rsid w:val="00346469"/>
    <w:rsid w:val="00346500"/>
    <w:rsid w:val="00346685"/>
    <w:rsid w:val="00346F12"/>
    <w:rsid w:val="00347577"/>
    <w:rsid w:val="0035048C"/>
    <w:rsid w:val="0035066D"/>
    <w:rsid w:val="003509C8"/>
    <w:rsid w:val="003511E2"/>
    <w:rsid w:val="00353572"/>
    <w:rsid w:val="00354198"/>
    <w:rsid w:val="00354EDF"/>
    <w:rsid w:val="0035523D"/>
    <w:rsid w:val="00356F68"/>
    <w:rsid w:val="00360587"/>
    <w:rsid w:val="00360921"/>
    <w:rsid w:val="00360B7F"/>
    <w:rsid w:val="00360C32"/>
    <w:rsid w:val="00360CD3"/>
    <w:rsid w:val="0036116B"/>
    <w:rsid w:val="00361233"/>
    <w:rsid w:val="0036125A"/>
    <w:rsid w:val="003613C6"/>
    <w:rsid w:val="003617C1"/>
    <w:rsid w:val="00361856"/>
    <w:rsid w:val="00362398"/>
    <w:rsid w:val="00362418"/>
    <w:rsid w:val="00362725"/>
    <w:rsid w:val="003628E7"/>
    <w:rsid w:val="00362B6B"/>
    <w:rsid w:val="00363326"/>
    <w:rsid w:val="00363721"/>
    <w:rsid w:val="00363EF3"/>
    <w:rsid w:val="00364C55"/>
    <w:rsid w:val="00365400"/>
    <w:rsid w:val="003654E8"/>
    <w:rsid w:val="003655A5"/>
    <w:rsid w:val="00366433"/>
    <w:rsid w:val="00366DCC"/>
    <w:rsid w:val="00370189"/>
    <w:rsid w:val="003707D3"/>
    <w:rsid w:val="003724A1"/>
    <w:rsid w:val="003733E7"/>
    <w:rsid w:val="00373C5D"/>
    <w:rsid w:val="00374075"/>
    <w:rsid w:val="00375194"/>
    <w:rsid w:val="0037656C"/>
    <w:rsid w:val="003765E4"/>
    <w:rsid w:val="00377854"/>
    <w:rsid w:val="00377DB9"/>
    <w:rsid w:val="00377FFB"/>
    <w:rsid w:val="00380692"/>
    <w:rsid w:val="00380FBE"/>
    <w:rsid w:val="00381D7B"/>
    <w:rsid w:val="00382689"/>
    <w:rsid w:val="003834AB"/>
    <w:rsid w:val="00383BD2"/>
    <w:rsid w:val="00384137"/>
    <w:rsid w:val="00385061"/>
    <w:rsid w:val="0038566D"/>
    <w:rsid w:val="003874AC"/>
    <w:rsid w:val="003875E5"/>
    <w:rsid w:val="00390442"/>
    <w:rsid w:val="0039066E"/>
    <w:rsid w:val="00393E6E"/>
    <w:rsid w:val="00394623"/>
    <w:rsid w:val="003946FE"/>
    <w:rsid w:val="00394C4C"/>
    <w:rsid w:val="0039569C"/>
    <w:rsid w:val="0039579E"/>
    <w:rsid w:val="003960B0"/>
    <w:rsid w:val="0039682D"/>
    <w:rsid w:val="003969C1"/>
    <w:rsid w:val="00396F9F"/>
    <w:rsid w:val="003A0A18"/>
    <w:rsid w:val="003A1B50"/>
    <w:rsid w:val="003A1E86"/>
    <w:rsid w:val="003A1F33"/>
    <w:rsid w:val="003A2289"/>
    <w:rsid w:val="003A2609"/>
    <w:rsid w:val="003A45CD"/>
    <w:rsid w:val="003A6402"/>
    <w:rsid w:val="003A6C25"/>
    <w:rsid w:val="003A7C14"/>
    <w:rsid w:val="003A7F0A"/>
    <w:rsid w:val="003B0560"/>
    <w:rsid w:val="003B0ACF"/>
    <w:rsid w:val="003B1708"/>
    <w:rsid w:val="003B1744"/>
    <w:rsid w:val="003B19FC"/>
    <w:rsid w:val="003B1B49"/>
    <w:rsid w:val="003B2BE8"/>
    <w:rsid w:val="003B34C8"/>
    <w:rsid w:val="003B3514"/>
    <w:rsid w:val="003B5098"/>
    <w:rsid w:val="003B515C"/>
    <w:rsid w:val="003B5BA0"/>
    <w:rsid w:val="003B6D0D"/>
    <w:rsid w:val="003B70FC"/>
    <w:rsid w:val="003B7318"/>
    <w:rsid w:val="003B7924"/>
    <w:rsid w:val="003B7A9F"/>
    <w:rsid w:val="003C0216"/>
    <w:rsid w:val="003C1064"/>
    <w:rsid w:val="003C15F8"/>
    <w:rsid w:val="003C162F"/>
    <w:rsid w:val="003C1D0E"/>
    <w:rsid w:val="003C1EFE"/>
    <w:rsid w:val="003C29B6"/>
    <w:rsid w:val="003C4733"/>
    <w:rsid w:val="003C4D17"/>
    <w:rsid w:val="003C5999"/>
    <w:rsid w:val="003C5AF4"/>
    <w:rsid w:val="003C656B"/>
    <w:rsid w:val="003C673C"/>
    <w:rsid w:val="003C6BFF"/>
    <w:rsid w:val="003C6F97"/>
    <w:rsid w:val="003C705F"/>
    <w:rsid w:val="003C7409"/>
    <w:rsid w:val="003C7D2D"/>
    <w:rsid w:val="003D0CD5"/>
    <w:rsid w:val="003D0CE6"/>
    <w:rsid w:val="003D13A6"/>
    <w:rsid w:val="003D1E2D"/>
    <w:rsid w:val="003D1EBD"/>
    <w:rsid w:val="003D274E"/>
    <w:rsid w:val="003D27CC"/>
    <w:rsid w:val="003D2803"/>
    <w:rsid w:val="003D4AF3"/>
    <w:rsid w:val="003D4C77"/>
    <w:rsid w:val="003D4D1E"/>
    <w:rsid w:val="003D4D31"/>
    <w:rsid w:val="003D4E8A"/>
    <w:rsid w:val="003D517B"/>
    <w:rsid w:val="003D51F7"/>
    <w:rsid w:val="003D5609"/>
    <w:rsid w:val="003D64B5"/>
    <w:rsid w:val="003D7C8C"/>
    <w:rsid w:val="003D7E0F"/>
    <w:rsid w:val="003E0F56"/>
    <w:rsid w:val="003E20BD"/>
    <w:rsid w:val="003E216A"/>
    <w:rsid w:val="003E27E4"/>
    <w:rsid w:val="003E35EB"/>
    <w:rsid w:val="003E3C78"/>
    <w:rsid w:val="003E4C29"/>
    <w:rsid w:val="003E5245"/>
    <w:rsid w:val="003E5C57"/>
    <w:rsid w:val="003E5D1A"/>
    <w:rsid w:val="003E654A"/>
    <w:rsid w:val="003E6A88"/>
    <w:rsid w:val="003E6C74"/>
    <w:rsid w:val="003E74C3"/>
    <w:rsid w:val="003E7F44"/>
    <w:rsid w:val="003F0F67"/>
    <w:rsid w:val="003F0FB3"/>
    <w:rsid w:val="003F1076"/>
    <w:rsid w:val="003F185C"/>
    <w:rsid w:val="003F1D59"/>
    <w:rsid w:val="003F1D71"/>
    <w:rsid w:val="003F269A"/>
    <w:rsid w:val="003F28FF"/>
    <w:rsid w:val="003F2961"/>
    <w:rsid w:val="003F307F"/>
    <w:rsid w:val="003F347A"/>
    <w:rsid w:val="003F38C8"/>
    <w:rsid w:val="003F3993"/>
    <w:rsid w:val="003F39F5"/>
    <w:rsid w:val="003F41C8"/>
    <w:rsid w:val="003F4332"/>
    <w:rsid w:val="003F4769"/>
    <w:rsid w:val="003F4A68"/>
    <w:rsid w:val="003F4C07"/>
    <w:rsid w:val="003F4F9C"/>
    <w:rsid w:val="003F761E"/>
    <w:rsid w:val="003F7B24"/>
    <w:rsid w:val="003F7FC2"/>
    <w:rsid w:val="004002CC"/>
    <w:rsid w:val="00400549"/>
    <w:rsid w:val="00400A9E"/>
    <w:rsid w:val="00400B45"/>
    <w:rsid w:val="00400EB1"/>
    <w:rsid w:val="00401002"/>
    <w:rsid w:val="0040161B"/>
    <w:rsid w:val="00401727"/>
    <w:rsid w:val="004019BC"/>
    <w:rsid w:val="0040249C"/>
    <w:rsid w:val="00403075"/>
    <w:rsid w:val="0040350B"/>
    <w:rsid w:val="00404497"/>
    <w:rsid w:val="004045A8"/>
    <w:rsid w:val="0040490A"/>
    <w:rsid w:val="00404A1A"/>
    <w:rsid w:val="00404A84"/>
    <w:rsid w:val="00404B54"/>
    <w:rsid w:val="00404DFF"/>
    <w:rsid w:val="004050EA"/>
    <w:rsid w:val="00405C46"/>
    <w:rsid w:val="004068D1"/>
    <w:rsid w:val="00407739"/>
    <w:rsid w:val="00407E72"/>
    <w:rsid w:val="00410219"/>
    <w:rsid w:val="004103B5"/>
    <w:rsid w:val="00410898"/>
    <w:rsid w:val="00410BE4"/>
    <w:rsid w:val="00410D8A"/>
    <w:rsid w:val="00410DC1"/>
    <w:rsid w:val="0041176C"/>
    <w:rsid w:val="004117D1"/>
    <w:rsid w:val="00411815"/>
    <w:rsid w:val="00411EE4"/>
    <w:rsid w:val="00412748"/>
    <w:rsid w:val="004128FF"/>
    <w:rsid w:val="00412CDA"/>
    <w:rsid w:val="00412EC4"/>
    <w:rsid w:val="004139A8"/>
    <w:rsid w:val="00414B8F"/>
    <w:rsid w:val="00414D0A"/>
    <w:rsid w:val="00414E2E"/>
    <w:rsid w:val="00415348"/>
    <w:rsid w:val="00415733"/>
    <w:rsid w:val="00415976"/>
    <w:rsid w:val="0041737E"/>
    <w:rsid w:val="00417D4E"/>
    <w:rsid w:val="00420C74"/>
    <w:rsid w:val="004214C8"/>
    <w:rsid w:val="00422696"/>
    <w:rsid w:val="00423AA8"/>
    <w:rsid w:val="004255EA"/>
    <w:rsid w:val="00425A54"/>
    <w:rsid w:val="004264EB"/>
    <w:rsid w:val="00426734"/>
    <w:rsid w:val="00426833"/>
    <w:rsid w:val="00426B3D"/>
    <w:rsid w:val="004273F7"/>
    <w:rsid w:val="00427CCA"/>
    <w:rsid w:val="004302F3"/>
    <w:rsid w:val="0043083C"/>
    <w:rsid w:val="004329A4"/>
    <w:rsid w:val="00433A5A"/>
    <w:rsid w:val="004341CD"/>
    <w:rsid w:val="004342A1"/>
    <w:rsid w:val="0043454F"/>
    <w:rsid w:val="0043634E"/>
    <w:rsid w:val="00436AB7"/>
    <w:rsid w:val="0043772E"/>
    <w:rsid w:val="00440002"/>
    <w:rsid w:val="00442150"/>
    <w:rsid w:val="00442703"/>
    <w:rsid w:val="004440BF"/>
    <w:rsid w:val="004467CC"/>
    <w:rsid w:val="004467D9"/>
    <w:rsid w:val="004475CD"/>
    <w:rsid w:val="00447B5B"/>
    <w:rsid w:val="0045094A"/>
    <w:rsid w:val="00451182"/>
    <w:rsid w:val="00451452"/>
    <w:rsid w:val="00452360"/>
    <w:rsid w:val="004524C6"/>
    <w:rsid w:val="004527AB"/>
    <w:rsid w:val="00453014"/>
    <w:rsid w:val="00453036"/>
    <w:rsid w:val="004537CD"/>
    <w:rsid w:val="004544D9"/>
    <w:rsid w:val="00454E26"/>
    <w:rsid w:val="00454FE3"/>
    <w:rsid w:val="00455039"/>
    <w:rsid w:val="004552A6"/>
    <w:rsid w:val="004556BD"/>
    <w:rsid w:val="0045582B"/>
    <w:rsid w:val="0045595B"/>
    <w:rsid w:val="00455A5C"/>
    <w:rsid w:val="00456396"/>
    <w:rsid w:val="00456532"/>
    <w:rsid w:val="0045785C"/>
    <w:rsid w:val="004578E7"/>
    <w:rsid w:val="004600F9"/>
    <w:rsid w:val="00460356"/>
    <w:rsid w:val="004604DD"/>
    <w:rsid w:val="00460735"/>
    <w:rsid w:val="0046073D"/>
    <w:rsid w:val="00460769"/>
    <w:rsid w:val="00460C0D"/>
    <w:rsid w:val="00461036"/>
    <w:rsid w:val="0046169F"/>
    <w:rsid w:val="00461955"/>
    <w:rsid w:val="00461CB9"/>
    <w:rsid w:val="00462024"/>
    <w:rsid w:val="00462F9D"/>
    <w:rsid w:val="004630B7"/>
    <w:rsid w:val="0046433F"/>
    <w:rsid w:val="00464819"/>
    <w:rsid w:val="004648A3"/>
    <w:rsid w:val="00465475"/>
    <w:rsid w:val="0046552B"/>
    <w:rsid w:val="00465649"/>
    <w:rsid w:val="00466C86"/>
    <w:rsid w:val="0046754F"/>
    <w:rsid w:val="004702FE"/>
    <w:rsid w:val="004720CC"/>
    <w:rsid w:val="004735D1"/>
    <w:rsid w:val="004738E0"/>
    <w:rsid w:val="004739C0"/>
    <w:rsid w:val="00473C00"/>
    <w:rsid w:val="004744A1"/>
    <w:rsid w:val="00474AC9"/>
    <w:rsid w:val="00475514"/>
    <w:rsid w:val="00476306"/>
    <w:rsid w:val="004765CC"/>
    <w:rsid w:val="00476A9D"/>
    <w:rsid w:val="004771D6"/>
    <w:rsid w:val="00477B57"/>
    <w:rsid w:val="004801A4"/>
    <w:rsid w:val="00480B45"/>
    <w:rsid w:val="00480D38"/>
    <w:rsid w:val="0048119B"/>
    <w:rsid w:val="00481894"/>
    <w:rsid w:val="00481ACC"/>
    <w:rsid w:val="00481F45"/>
    <w:rsid w:val="00484625"/>
    <w:rsid w:val="004846AF"/>
    <w:rsid w:val="00484999"/>
    <w:rsid w:val="00484BE3"/>
    <w:rsid w:val="004855C3"/>
    <w:rsid w:val="004859ED"/>
    <w:rsid w:val="00486042"/>
    <w:rsid w:val="004861CF"/>
    <w:rsid w:val="004867D1"/>
    <w:rsid w:val="00487CBB"/>
    <w:rsid w:val="00487D5A"/>
    <w:rsid w:val="00490664"/>
    <w:rsid w:val="00492D6A"/>
    <w:rsid w:val="00494B79"/>
    <w:rsid w:val="004955A5"/>
    <w:rsid w:val="00495C71"/>
    <w:rsid w:val="0049675D"/>
    <w:rsid w:val="00496AFD"/>
    <w:rsid w:val="004972CD"/>
    <w:rsid w:val="00497360"/>
    <w:rsid w:val="00497EC5"/>
    <w:rsid w:val="004A0805"/>
    <w:rsid w:val="004A15F3"/>
    <w:rsid w:val="004A164E"/>
    <w:rsid w:val="004A1FF6"/>
    <w:rsid w:val="004A2668"/>
    <w:rsid w:val="004A289F"/>
    <w:rsid w:val="004A3199"/>
    <w:rsid w:val="004A464C"/>
    <w:rsid w:val="004A5125"/>
    <w:rsid w:val="004A56E0"/>
    <w:rsid w:val="004A61F5"/>
    <w:rsid w:val="004A69CA"/>
    <w:rsid w:val="004A6CBE"/>
    <w:rsid w:val="004A7663"/>
    <w:rsid w:val="004A7C4F"/>
    <w:rsid w:val="004B0204"/>
    <w:rsid w:val="004B03B0"/>
    <w:rsid w:val="004B03B5"/>
    <w:rsid w:val="004B0B2E"/>
    <w:rsid w:val="004B0C56"/>
    <w:rsid w:val="004B0E71"/>
    <w:rsid w:val="004B1B57"/>
    <w:rsid w:val="004B1D94"/>
    <w:rsid w:val="004B1E36"/>
    <w:rsid w:val="004B28B6"/>
    <w:rsid w:val="004B31A2"/>
    <w:rsid w:val="004B3E99"/>
    <w:rsid w:val="004B45D0"/>
    <w:rsid w:val="004B5196"/>
    <w:rsid w:val="004B57CB"/>
    <w:rsid w:val="004B6079"/>
    <w:rsid w:val="004B6144"/>
    <w:rsid w:val="004B6BD1"/>
    <w:rsid w:val="004B6C7F"/>
    <w:rsid w:val="004B7258"/>
    <w:rsid w:val="004B730B"/>
    <w:rsid w:val="004B7C90"/>
    <w:rsid w:val="004C0ED9"/>
    <w:rsid w:val="004C1298"/>
    <w:rsid w:val="004C18A0"/>
    <w:rsid w:val="004C1E18"/>
    <w:rsid w:val="004C2024"/>
    <w:rsid w:val="004C214F"/>
    <w:rsid w:val="004C26F4"/>
    <w:rsid w:val="004C3C79"/>
    <w:rsid w:val="004C4147"/>
    <w:rsid w:val="004C4F84"/>
    <w:rsid w:val="004C58C7"/>
    <w:rsid w:val="004C5DBF"/>
    <w:rsid w:val="004C62FE"/>
    <w:rsid w:val="004C70C5"/>
    <w:rsid w:val="004C75F1"/>
    <w:rsid w:val="004C7C22"/>
    <w:rsid w:val="004D0408"/>
    <w:rsid w:val="004D12FE"/>
    <w:rsid w:val="004D1675"/>
    <w:rsid w:val="004D395C"/>
    <w:rsid w:val="004D42BF"/>
    <w:rsid w:val="004D4824"/>
    <w:rsid w:val="004D6894"/>
    <w:rsid w:val="004D68D4"/>
    <w:rsid w:val="004D6A19"/>
    <w:rsid w:val="004D6DC1"/>
    <w:rsid w:val="004D7C5A"/>
    <w:rsid w:val="004D7CF2"/>
    <w:rsid w:val="004E024B"/>
    <w:rsid w:val="004E0605"/>
    <w:rsid w:val="004E0749"/>
    <w:rsid w:val="004E0986"/>
    <w:rsid w:val="004E0A9D"/>
    <w:rsid w:val="004E0C96"/>
    <w:rsid w:val="004E2086"/>
    <w:rsid w:val="004E2CE5"/>
    <w:rsid w:val="004E449C"/>
    <w:rsid w:val="004E48C7"/>
    <w:rsid w:val="004E6167"/>
    <w:rsid w:val="004E643F"/>
    <w:rsid w:val="004E6E8C"/>
    <w:rsid w:val="004E7B9E"/>
    <w:rsid w:val="004F14FE"/>
    <w:rsid w:val="004F2287"/>
    <w:rsid w:val="004F241C"/>
    <w:rsid w:val="004F2CD0"/>
    <w:rsid w:val="004F2FBC"/>
    <w:rsid w:val="004F3520"/>
    <w:rsid w:val="004F388B"/>
    <w:rsid w:val="004F5147"/>
    <w:rsid w:val="004F5914"/>
    <w:rsid w:val="004F6332"/>
    <w:rsid w:val="004F641D"/>
    <w:rsid w:val="004F6B5B"/>
    <w:rsid w:val="004F7BA5"/>
    <w:rsid w:val="004F7DA4"/>
    <w:rsid w:val="00500AF8"/>
    <w:rsid w:val="00500EFA"/>
    <w:rsid w:val="00501546"/>
    <w:rsid w:val="00501AE9"/>
    <w:rsid w:val="0050268A"/>
    <w:rsid w:val="00503C72"/>
    <w:rsid w:val="00504544"/>
    <w:rsid w:val="005047B6"/>
    <w:rsid w:val="00504934"/>
    <w:rsid w:val="00504D90"/>
    <w:rsid w:val="005063D0"/>
    <w:rsid w:val="00506C71"/>
    <w:rsid w:val="00506D57"/>
    <w:rsid w:val="00506F89"/>
    <w:rsid w:val="00507A9C"/>
    <w:rsid w:val="00510EA3"/>
    <w:rsid w:val="00510FE6"/>
    <w:rsid w:val="00511752"/>
    <w:rsid w:val="00511CF3"/>
    <w:rsid w:val="00511FCE"/>
    <w:rsid w:val="005121E8"/>
    <w:rsid w:val="005124A5"/>
    <w:rsid w:val="00512D00"/>
    <w:rsid w:val="00512E03"/>
    <w:rsid w:val="00512E74"/>
    <w:rsid w:val="00513A94"/>
    <w:rsid w:val="00513D34"/>
    <w:rsid w:val="005145F1"/>
    <w:rsid w:val="00514D53"/>
    <w:rsid w:val="00514DC1"/>
    <w:rsid w:val="005150BF"/>
    <w:rsid w:val="0051550B"/>
    <w:rsid w:val="00516015"/>
    <w:rsid w:val="00516D80"/>
    <w:rsid w:val="0051776E"/>
    <w:rsid w:val="00517B1B"/>
    <w:rsid w:val="00517B77"/>
    <w:rsid w:val="00520491"/>
    <w:rsid w:val="00521613"/>
    <w:rsid w:val="00522CB5"/>
    <w:rsid w:val="00522D31"/>
    <w:rsid w:val="00522DD9"/>
    <w:rsid w:val="00523094"/>
    <w:rsid w:val="00523175"/>
    <w:rsid w:val="0052388F"/>
    <w:rsid w:val="0052392E"/>
    <w:rsid w:val="00523C9B"/>
    <w:rsid w:val="00523F03"/>
    <w:rsid w:val="00524147"/>
    <w:rsid w:val="00525FDD"/>
    <w:rsid w:val="005264A6"/>
    <w:rsid w:val="00526CA2"/>
    <w:rsid w:val="00527288"/>
    <w:rsid w:val="0052758E"/>
    <w:rsid w:val="005276F8"/>
    <w:rsid w:val="0052798B"/>
    <w:rsid w:val="00527AC6"/>
    <w:rsid w:val="0053099E"/>
    <w:rsid w:val="005312D4"/>
    <w:rsid w:val="00531822"/>
    <w:rsid w:val="00531C40"/>
    <w:rsid w:val="005320BB"/>
    <w:rsid w:val="00532C20"/>
    <w:rsid w:val="00532EC2"/>
    <w:rsid w:val="00533B3E"/>
    <w:rsid w:val="005344F5"/>
    <w:rsid w:val="00534700"/>
    <w:rsid w:val="005347E7"/>
    <w:rsid w:val="00535079"/>
    <w:rsid w:val="00535BC7"/>
    <w:rsid w:val="00535C4D"/>
    <w:rsid w:val="00535EEE"/>
    <w:rsid w:val="0053632B"/>
    <w:rsid w:val="00537CA7"/>
    <w:rsid w:val="005406F3"/>
    <w:rsid w:val="005408AE"/>
    <w:rsid w:val="00540F09"/>
    <w:rsid w:val="00540F0A"/>
    <w:rsid w:val="00541B2E"/>
    <w:rsid w:val="00541BBA"/>
    <w:rsid w:val="005420F3"/>
    <w:rsid w:val="0054210A"/>
    <w:rsid w:val="00542DA5"/>
    <w:rsid w:val="00544415"/>
    <w:rsid w:val="005449B9"/>
    <w:rsid w:val="00544FAD"/>
    <w:rsid w:val="00545622"/>
    <w:rsid w:val="005458AF"/>
    <w:rsid w:val="00545EDD"/>
    <w:rsid w:val="00546B12"/>
    <w:rsid w:val="00546B36"/>
    <w:rsid w:val="00546E4D"/>
    <w:rsid w:val="00547133"/>
    <w:rsid w:val="005474D7"/>
    <w:rsid w:val="005479A4"/>
    <w:rsid w:val="00547B35"/>
    <w:rsid w:val="00550C2F"/>
    <w:rsid w:val="00550E4D"/>
    <w:rsid w:val="00551097"/>
    <w:rsid w:val="00552151"/>
    <w:rsid w:val="0055231F"/>
    <w:rsid w:val="00552BDD"/>
    <w:rsid w:val="00552DA0"/>
    <w:rsid w:val="005541E6"/>
    <w:rsid w:val="005549DC"/>
    <w:rsid w:val="00554D22"/>
    <w:rsid w:val="00555711"/>
    <w:rsid w:val="00555A8E"/>
    <w:rsid w:val="00555B48"/>
    <w:rsid w:val="005564DA"/>
    <w:rsid w:val="00557BB6"/>
    <w:rsid w:val="00560EBD"/>
    <w:rsid w:val="005611A5"/>
    <w:rsid w:val="0056186F"/>
    <w:rsid w:val="00561C73"/>
    <w:rsid w:val="00561D0E"/>
    <w:rsid w:val="0056259E"/>
    <w:rsid w:val="00562EE5"/>
    <w:rsid w:val="00563B73"/>
    <w:rsid w:val="00563F76"/>
    <w:rsid w:val="0056483A"/>
    <w:rsid w:val="00564D81"/>
    <w:rsid w:val="005652CC"/>
    <w:rsid w:val="00565DEB"/>
    <w:rsid w:val="00566183"/>
    <w:rsid w:val="0056655D"/>
    <w:rsid w:val="00566A86"/>
    <w:rsid w:val="00566B75"/>
    <w:rsid w:val="005700C3"/>
    <w:rsid w:val="005709D5"/>
    <w:rsid w:val="00570D2B"/>
    <w:rsid w:val="005714BE"/>
    <w:rsid w:val="00571BC7"/>
    <w:rsid w:val="00571C3A"/>
    <w:rsid w:val="00572709"/>
    <w:rsid w:val="0057278B"/>
    <w:rsid w:val="00573D9D"/>
    <w:rsid w:val="00574DA4"/>
    <w:rsid w:val="00574F21"/>
    <w:rsid w:val="00575B31"/>
    <w:rsid w:val="00575B65"/>
    <w:rsid w:val="005760FE"/>
    <w:rsid w:val="005768F8"/>
    <w:rsid w:val="00576AFE"/>
    <w:rsid w:val="00576DC6"/>
    <w:rsid w:val="00580D9A"/>
    <w:rsid w:val="005812F7"/>
    <w:rsid w:val="005820BC"/>
    <w:rsid w:val="0058226E"/>
    <w:rsid w:val="00582674"/>
    <w:rsid w:val="0058267E"/>
    <w:rsid w:val="00583398"/>
    <w:rsid w:val="005833BA"/>
    <w:rsid w:val="00583535"/>
    <w:rsid w:val="00583AA0"/>
    <w:rsid w:val="00584507"/>
    <w:rsid w:val="00584692"/>
    <w:rsid w:val="00584AA0"/>
    <w:rsid w:val="00584C2D"/>
    <w:rsid w:val="00585028"/>
    <w:rsid w:val="005861BC"/>
    <w:rsid w:val="005876DE"/>
    <w:rsid w:val="0059019A"/>
    <w:rsid w:val="00590E6D"/>
    <w:rsid w:val="005914F2"/>
    <w:rsid w:val="005927BA"/>
    <w:rsid w:val="00592D7E"/>
    <w:rsid w:val="00592F31"/>
    <w:rsid w:val="0059425E"/>
    <w:rsid w:val="005948E4"/>
    <w:rsid w:val="0059542A"/>
    <w:rsid w:val="005955DD"/>
    <w:rsid w:val="005A03D2"/>
    <w:rsid w:val="005A0CAD"/>
    <w:rsid w:val="005A0FD8"/>
    <w:rsid w:val="005A1994"/>
    <w:rsid w:val="005A1B32"/>
    <w:rsid w:val="005A1C03"/>
    <w:rsid w:val="005A2617"/>
    <w:rsid w:val="005A3AE6"/>
    <w:rsid w:val="005A407B"/>
    <w:rsid w:val="005A4313"/>
    <w:rsid w:val="005A441E"/>
    <w:rsid w:val="005A4D93"/>
    <w:rsid w:val="005A4F18"/>
    <w:rsid w:val="005A7402"/>
    <w:rsid w:val="005B0704"/>
    <w:rsid w:val="005B0A03"/>
    <w:rsid w:val="005B22D9"/>
    <w:rsid w:val="005B296D"/>
    <w:rsid w:val="005B2AB1"/>
    <w:rsid w:val="005B3A27"/>
    <w:rsid w:val="005B3AC1"/>
    <w:rsid w:val="005B40A5"/>
    <w:rsid w:val="005B477C"/>
    <w:rsid w:val="005B4A59"/>
    <w:rsid w:val="005B55E1"/>
    <w:rsid w:val="005B5BB8"/>
    <w:rsid w:val="005B63B8"/>
    <w:rsid w:val="005B7009"/>
    <w:rsid w:val="005B785F"/>
    <w:rsid w:val="005B7C7F"/>
    <w:rsid w:val="005C05A2"/>
    <w:rsid w:val="005C05D8"/>
    <w:rsid w:val="005C06A7"/>
    <w:rsid w:val="005C06FF"/>
    <w:rsid w:val="005C1920"/>
    <w:rsid w:val="005C1CFF"/>
    <w:rsid w:val="005C2314"/>
    <w:rsid w:val="005C2345"/>
    <w:rsid w:val="005C25F3"/>
    <w:rsid w:val="005C2636"/>
    <w:rsid w:val="005C2F45"/>
    <w:rsid w:val="005C302E"/>
    <w:rsid w:val="005C34E4"/>
    <w:rsid w:val="005C3F68"/>
    <w:rsid w:val="005C402E"/>
    <w:rsid w:val="005C413E"/>
    <w:rsid w:val="005C4174"/>
    <w:rsid w:val="005C4931"/>
    <w:rsid w:val="005C4E2B"/>
    <w:rsid w:val="005C4FED"/>
    <w:rsid w:val="005C5405"/>
    <w:rsid w:val="005C5F97"/>
    <w:rsid w:val="005C6451"/>
    <w:rsid w:val="005C6583"/>
    <w:rsid w:val="005C66A0"/>
    <w:rsid w:val="005C6898"/>
    <w:rsid w:val="005C720B"/>
    <w:rsid w:val="005C7356"/>
    <w:rsid w:val="005C779C"/>
    <w:rsid w:val="005D1749"/>
    <w:rsid w:val="005D1755"/>
    <w:rsid w:val="005D1CA7"/>
    <w:rsid w:val="005D1EBF"/>
    <w:rsid w:val="005D22DB"/>
    <w:rsid w:val="005D311F"/>
    <w:rsid w:val="005D329C"/>
    <w:rsid w:val="005D33F8"/>
    <w:rsid w:val="005D6269"/>
    <w:rsid w:val="005D666A"/>
    <w:rsid w:val="005D68C2"/>
    <w:rsid w:val="005D7134"/>
    <w:rsid w:val="005D717E"/>
    <w:rsid w:val="005D7E42"/>
    <w:rsid w:val="005E0400"/>
    <w:rsid w:val="005E06EB"/>
    <w:rsid w:val="005E0A08"/>
    <w:rsid w:val="005E0D7A"/>
    <w:rsid w:val="005E0F69"/>
    <w:rsid w:val="005E1C3B"/>
    <w:rsid w:val="005E1ED9"/>
    <w:rsid w:val="005E2F37"/>
    <w:rsid w:val="005E3677"/>
    <w:rsid w:val="005E5072"/>
    <w:rsid w:val="005E5FBA"/>
    <w:rsid w:val="005E605C"/>
    <w:rsid w:val="005E6FFF"/>
    <w:rsid w:val="005F03CC"/>
    <w:rsid w:val="005F05D0"/>
    <w:rsid w:val="005F09FD"/>
    <w:rsid w:val="005F24A8"/>
    <w:rsid w:val="005F33D7"/>
    <w:rsid w:val="005F3973"/>
    <w:rsid w:val="005F51C1"/>
    <w:rsid w:val="005F5694"/>
    <w:rsid w:val="005F57AB"/>
    <w:rsid w:val="005F57FC"/>
    <w:rsid w:val="005F5F53"/>
    <w:rsid w:val="005F602A"/>
    <w:rsid w:val="005F61D3"/>
    <w:rsid w:val="005F628E"/>
    <w:rsid w:val="005F686E"/>
    <w:rsid w:val="005F72B4"/>
    <w:rsid w:val="005F72D0"/>
    <w:rsid w:val="00600226"/>
    <w:rsid w:val="006008AE"/>
    <w:rsid w:val="00600D2D"/>
    <w:rsid w:val="00601086"/>
    <w:rsid w:val="0060162D"/>
    <w:rsid w:val="00602233"/>
    <w:rsid w:val="0060460D"/>
    <w:rsid w:val="006050E0"/>
    <w:rsid w:val="006065A8"/>
    <w:rsid w:val="00607B64"/>
    <w:rsid w:val="006101E5"/>
    <w:rsid w:val="006104DB"/>
    <w:rsid w:val="0061112D"/>
    <w:rsid w:val="00611291"/>
    <w:rsid w:val="00611733"/>
    <w:rsid w:val="006123B8"/>
    <w:rsid w:val="00612F9E"/>
    <w:rsid w:val="0061487C"/>
    <w:rsid w:val="006149E3"/>
    <w:rsid w:val="00614F7C"/>
    <w:rsid w:val="00615D6A"/>
    <w:rsid w:val="0061606A"/>
    <w:rsid w:val="006165B2"/>
    <w:rsid w:val="00620615"/>
    <w:rsid w:val="00620D89"/>
    <w:rsid w:val="006214CE"/>
    <w:rsid w:val="00621F8B"/>
    <w:rsid w:val="00621FB1"/>
    <w:rsid w:val="00622691"/>
    <w:rsid w:val="006229A8"/>
    <w:rsid w:val="00622E10"/>
    <w:rsid w:val="00623254"/>
    <w:rsid w:val="006234F9"/>
    <w:rsid w:val="00623750"/>
    <w:rsid w:val="00624096"/>
    <w:rsid w:val="00624A26"/>
    <w:rsid w:val="00624CB1"/>
    <w:rsid w:val="006259EB"/>
    <w:rsid w:val="00626127"/>
    <w:rsid w:val="00626FA9"/>
    <w:rsid w:val="00627F2A"/>
    <w:rsid w:val="00630C1D"/>
    <w:rsid w:val="00631830"/>
    <w:rsid w:val="00631D7A"/>
    <w:rsid w:val="0063227C"/>
    <w:rsid w:val="006322C4"/>
    <w:rsid w:val="00633447"/>
    <w:rsid w:val="00633854"/>
    <w:rsid w:val="006345AB"/>
    <w:rsid w:val="00634A48"/>
    <w:rsid w:val="00634DFB"/>
    <w:rsid w:val="00635481"/>
    <w:rsid w:val="006375B3"/>
    <w:rsid w:val="0063782E"/>
    <w:rsid w:val="00637FF2"/>
    <w:rsid w:val="00640928"/>
    <w:rsid w:val="00641489"/>
    <w:rsid w:val="00642046"/>
    <w:rsid w:val="0064205B"/>
    <w:rsid w:val="00643166"/>
    <w:rsid w:val="006439C6"/>
    <w:rsid w:val="00643EFB"/>
    <w:rsid w:val="00643F67"/>
    <w:rsid w:val="0064425B"/>
    <w:rsid w:val="00644464"/>
    <w:rsid w:val="00644885"/>
    <w:rsid w:val="006453A6"/>
    <w:rsid w:val="006453D0"/>
    <w:rsid w:val="00646673"/>
    <w:rsid w:val="00646BF7"/>
    <w:rsid w:val="00647AE9"/>
    <w:rsid w:val="00647EBB"/>
    <w:rsid w:val="00647F18"/>
    <w:rsid w:val="00650040"/>
    <w:rsid w:val="006505F2"/>
    <w:rsid w:val="00650D01"/>
    <w:rsid w:val="006514F2"/>
    <w:rsid w:val="00651505"/>
    <w:rsid w:val="00651645"/>
    <w:rsid w:val="006548FB"/>
    <w:rsid w:val="00654B3D"/>
    <w:rsid w:val="00655283"/>
    <w:rsid w:val="00656696"/>
    <w:rsid w:val="00656E66"/>
    <w:rsid w:val="00657800"/>
    <w:rsid w:val="006622AD"/>
    <w:rsid w:val="00663C96"/>
    <w:rsid w:val="00663CF6"/>
    <w:rsid w:val="006648FF"/>
    <w:rsid w:val="0066494B"/>
    <w:rsid w:val="006656E2"/>
    <w:rsid w:val="006664F3"/>
    <w:rsid w:val="00667363"/>
    <w:rsid w:val="00670CD1"/>
    <w:rsid w:val="006710E6"/>
    <w:rsid w:val="006711B4"/>
    <w:rsid w:val="0067228C"/>
    <w:rsid w:val="0067296A"/>
    <w:rsid w:val="00673C46"/>
    <w:rsid w:val="00673EDB"/>
    <w:rsid w:val="00674BF1"/>
    <w:rsid w:val="00674C83"/>
    <w:rsid w:val="0067502C"/>
    <w:rsid w:val="006750CB"/>
    <w:rsid w:val="00675737"/>
    <w:rsid w:val="00676520"/>
    <w:rsid w:val="006766DF"/>
    <w:rsid w:val="00677DF8"/>
    <w:rsid w:val="006805DA"/>
    <w:rsid w:val="006809F6"/>
    <w:rsid w:val="00680C0A"/>
    <w:rsid w:val="006812FB"/>
    <w:rsid w:val="006813F1"/>
    <w:rsid w:val="006819C1"/>
    <w:rsid w:val="00682B0D"/>
    <w:rsid w:val="00682FBA"/>
    <w:rsid w:val="006830BE"/>
    <w:rsid w:val="006830E0"/>
    <w:rsid w:val="00683259"/>
    <w:rsid w:val="006832C9"/>
    <w:rsid w:val="0068350E"/>
    <w:rsid w:val="0068398D"/>
    <w:rsid w:val="00683CEB"/>
    <w:rsid w:val="00684193"/>
    <w:rsid w:val="006841B6"/>
    <w:rsid w:val="00685EBB"/>
    <w:rsid w:val="00686CC0"/>
    <w:rsid w:val="006875C4"/>
    <w:rsid w:val="006877B6"/>
    <w:rsid w:val="006878D5"/>
    <w:rsid w:val="00690184"/>
    <w:rsid w:val="00690FB5"/>
    <w:rsid w:val="006921C3"/>
    <w:rsid w:val="0069223A"/>
    <w:rsid w:val="0069431F"/>
    <w:rsid w:val="00694BDB"/>
    <w:rsid w:val="00695004"/>
    <w:rsid w:val="006958D6"/>
    <w:rsid w:val="00695A17"/>
    <w:rsid w:val="00695BBC"/>
    <w:rsid w:val="006976C1"/>
    <w:rsid w:val="006A0215"/>
    <w:rsid w:val="006A12D7"/>
    <w:rsid w:val="006A156F"/>
    <w:rsid w:val="006A27C4"/>
    <w:rsid w:val="006A5D7C"/>
    <w:rsid w:val="006A600F"/>
    <w:rsid w:val="006A603A"/>
    <w:rsid w:val="006A6337"/>
    <w:rsid w:val="006A6B9C"/>
    <w:rsid w:val="006A6F40"/>
    <w:rsid w:val="006A75B3"/>
    <w:rsid w:val="006A75DA"/>
    <w:rsid w:val="006A7B39"/>
    <w:rsid w:val="006A7D33"/>
    <w:rsid w:val="006A7E20"/>
    <w:rsid w:val="006A7FAA"/>
    <w:rsid w:val="006B06C1"/>
    <w:rsid w:val="006B06DE"/>
    <w:rsid w:val="006B0FA9"/>
    <w:rsid w:val="006B1446"/>
    <w:rsid w:val="006B214F"/>
    <w:rsid w:val="006B2295"/>
    <w:rsid w:val="006B2945"/>
    <w:rsid w:val="006B3988"/>
    <w:rsid w:val="006B3A75"/>
    <w:rsid w:val="006B3C17"/>
    <w:rsid w:val="006B3C8F"/>
    <w:rsid w:val="006B42CE"/>
    <w:rsid w:val="006B46C4"/>
    <w:rsid w:val="006B4A38"/>
    <w:rsid w:val="006B4C9F"/>
    <w:rsid w:val="006B518E"/>
    <w:rsid w:val="006B64F5"/>
    <w:rsid w:val="006B683A"/>
    <w:rsid w:val="006B6EA8"/>
    <w:rsid w:val="006B73A6"/>
    <w:rsid w:val="006B75FD"/>
    <w:rsid w:val="006C02DE"/>
    <w:rsid w:val="006C02F8"/>
    <w:rsid w:val="006C081F"/>
    <w:rsid w:val="006C0DAC"/>
    <w:rsid w:val="006C12CA"/>
    <w:rsid w:val="006C1B9E"/>
    <w:rsid w:val="006C1F5C"/>
    <w:rsid w:val="006C2A64"/>
    <w:rsid w:val="006C2BEA"/>
    <w:rsid w:val="006C2C05"/>
    <w:rsid w:val="006C30E9"/>
    <w:rsid w:val="006C3249"/>
    <w:rsid w:val="006C32CF"/>
    <w:rsid w:val="006C38C7"/>
    <w:rsid w:val="006C3DAC"/>
    <w:rsid w:val="006C3F59"/>
    <w:rsid w:val="006C4002"/>
    <w:rsid w:val="006C423F"/>
    <w:rsid w:val="006C46C1"/>
    <w:rsid w:val="006C4C30"/>
    <w:rsid w:val="006C5850"/>
    <w:rsid w:val="006C5D64"/>
    <w:rsid w:val="006C5E34"/>
    <w:rsid w:val="006C5F39"/>
    <w:rsid w:val="006C6938"/>
    <w:rsid w:val="006C72DA"/>
    <w:rsid w:val="006C787E"/>
    <w:rsid w:val="006C7D00"/>
    <w:rsid w:val="006C7F87"/>
    <w:rsid w:val="006D06F9"/>
    <w:rsid w:val="006D0FFF"/>
    <w:rsid w:val="006D1A00"/>
    <w:rsid w:val="006D24F0"/>
    <w:rsid w:val="006D4BAF"/>
    <w:rsid w:val="006D4D32"/>
    <w:rsid w:val="006D538E"/>
    <w:rsid w:val="006D5FB7"/>
    <w:rsid w:val="006D607D"/>
    <w:rsid w:val="006D6A1D"/>
    <w:rsid w:val="006D6AA5"/>
    <w:rsid w:val="006D7794"/>
    <w:rsid w:val="006D7864"/>
    <w:rsid w:val="006D7BAD"/>
    <w:rsid w:val="006E0222"/>
    <w:rsid w:val="006E2361"/>
    <w:rsid w:val="006E2627"/>
    <w:rsid w:val="006E2B71"/>
    <w:rsid w:val="006E3617"/>
    <w:rsid w:val="006E3C03"/>
    <w:rsid w:val="006E3F23"/>
    <w:rsid w:val="006E5352"/>
    <w:rsid w:val="006E5AD9"/>
    <w:rsid w:val="006E5BE2"/>
    <w:rsid w:val="006E5DA3"/>
    <w:rsid w:val="006E62DE"/>
    <w:rsid w:val="006E64AE"/>
    <w:rsid w:val="006E6889"/>
    <w:rsid w:val="006E6F5C"/>
    <w:rsid w:val="006E7560"/>
    <w:rsid w:val="006E79D2"/>
    <w:rsid w:val="006F062C"/>
    <w:rsid w:val="006F0BD0"/>
    <w:rsid w:val="006F13A5"/>
    <w:rsid w:val="006F147E"/>
    <w:rsid w:val="006F179E"/>
    <w:rsid w:val="006F1AF3"/>
    <w:rsid w:val="006F2062"/>
    <w:rsid w:val="006F2109"/>
    <w:rsid w:val="006F3458"/>
    <w:rsid w:val="006F3A80"/>
    <w:rsid w:val="006F3ED9"/>
    <w:rsid w:val="006F42C7"/>
    <w:rsid w:val="006F4540"/>
    <w:rsid w:val="006F47CD"/>
    <w:rsid w:val="006F4EA0"/>
    <w:rsid w:val="007003F6"/>
    <w:rsid w:val="007006F1"/>
    <w:rsid w:val="0070085F"/>
    <w:rsid w:val="00700AC7"/>
    <w:rsid w:val="0070265A"/>
    <w:rsid w:val="00703EF4"/>
    <w:rsid w:val="0070417D"/>
    <w:rsid w:val="00704192"/>
    <w:rsid w:val="00704649"/>
    <w:rsid w:val="00704B62"/>
    <w:rsid w:val="007061BC"/>
    <w:rsid w:val="00710831"/>
    <w:rsid w:val="0071137C"/>
    <w:rsid w:val="0071146C"/>
    <w:rsid w:val="0071245F"/>
    <w:rsid w:val="00713012"/>
    <w:rsid w:val="0071320B"/>
    <w:rsid w:val="0071328D"/>
    <w:rsid w:val="007137F5"/>
    <w:rsid w:val="00715117"/>
    <w:rsid w:val="007162B4"/>
    <w:rsid w:val="0071680B"/>
    <w:rsid w:val="007171CB"/>
    <w:rsid w:val="007175B4"/>
    <w:rsid w:val="00720186"/>
    <w:rsid w:val="0072072E"/>
    <w:rsid w:val="00721384"/>
    <w:rsid w:val="007219E7"/>
    <w:rsid w:val="00721BFD"/>
    <w:rsid w:val="00722958"/>
    <w:rsid w:val="00722FD4"/>
    <w:rsid w:val="007233F2"/>
    <w:rsid w:val="0072340B"/>
    <w:rsid w:val="00723711"/>
    <w:rsid w:val="00723C20"/>
    <w:rsid w:val="0072466A"/>
    <w:rsid w:val="00725E89"/>
    <w:rsid w:val="00726642"/>
    <w:rsid w:val="00726696"/>
    <w:rsid w:val="00726AD7"/>
    <w:rsid w:val="007274EE"/>
    <w:rsid w:val="00727980"/>
    <w:rsid w:val="007302C6"/>
    <w:rsid w:val="0073050A"/>
    <w:rsid w:val="0073054C"/>
    <w:rsid w:val="00730B60"/>
    <w:rsid w:val="00730ED3"/>
    <w:rsid w:val="0073119F"/>
    <w:rsid w:val="0073132E"/>
    <w:rsid w:val="007314F3"/>
    <w:rsid w:val="0073189A"/>
    <w:rsid w:val="00731B43"/>
    <w:rsid w:val="00731B82"/>
    <w:rsid w:val="00731C7B"/>
    <w:rsid w:val="00731FC7"/>
    <w:rsid w:val="007331B5"/>
    <w:rsid w:val="00733E54"/>
    <w:rsid w:val="00734236"/>
    <w:rsid w:val="00734DCD"/>
    <w:rsid w:val="00736875"/>
    <w:rsid w:val="00737B59"/>
    <w:rsid w:val="007400AD"/>
    <w:rsid w:val="0074143C"/>
    <w:rsid w:val="007416C6"/>
    <w:rsid w:val="0074172A"/>
    <w:rsid w:val="00741952"/>
    <w:rsid w:val="00741A07"/>
    <w:rsid w:val="007421F4"/>
    <w:rsid w:val="00743D37"/>
    <w:rsid w:val="00744038"/>
    <w:rsid w:val="00744374"/>
    <w:rsid w:val="00744FFA"/>
    <w:rsid w:val="007452D2"/>
    <w:rsid w:val="007465EB"/>
    <w:rsid w:val="0074673C"/>
    <w:rsid w:val="007468F9"/>
    <w:rsid w:val="00750404"/>
    <w:rsid w:val="007506C1"/>
    <w:rsid w:val="00750FCB"/>
    <w:rsid w:val="007528DD"/>
    <w:rsid w:val="00752CC5"/>
    <w:rsid w:val="007532D2"/>
    <w:rsid w:val="00753FF3"/>
    <w:rsid w:val="00755362"/>
    <w:rsid w:val="00755762"/>
    <w:rsid w:val="007572E5"/>
    <w:rsid w:val="00757A9C"/>
    <w:rsid w:val="00757AD2"/>
    <w:rsid w:val="00760E1F"/>
    <w:rsid w:val="007613AC"/>
    <w:rsid w:val="007619AA"/>
    <w:rsid w:val="00761B60"/>
    <w:rsid w:val="00761F9B"/>
    <w:rsid w:val="00762266"/>
    <w:rsid w:val="00762B74"/>
    <w:rsid w:val="00762BC0"/>
    <w:rsid w:val="00763048"/>
    <w:rsid w:val="00763E04"/>
    <w:rsid w:val="00763FA9"/>
    <w:rsid w:val="00764509"/>
    <w:rsid w:val="00764A56"/>
    <w:rsid w:val="0076542E"/>
    <w:rsid w:val="00765F2A"/>
    <w:rsid w:val="007667B0"/>
    <w:rsid w:val="007668DA"/>
    <w:rsid w:val="00767C41"/>
    <w:rsid w:val="0077029B"/>
    <w:rsid w:val="00771670"/>
    <w:rsid w:val="007718EE"/>
    <w:rsid w:val="00772457"/>
    <w:rsid w:val="0077246A"/>
    <w:rsid w:val="00772912"/>
    <w:rsid w:val="00772CC5"/>
    <w:rsid w:val="00773005"/>
    <w:rsid w:val="007734AF"/>
    <w:rsid w:val="00774379"/>
    <w:rsid w:val="0077462E"/>
    <w:rsid w:val="00774A13"/>
    <w:rsid w:val="00774C35"/>
    <w:rsid w:val="00775295"/>
    <w:rsid w:val="00775327"/>
    <w:rsid w:val="00777021"/>
    <w:rsid w:val="00777DAF"/>
    <w:rsid w:val="007803F0"/>
    <w:rsid w:val="007811AB"/>
    <w:rsid w:val="007812A9"/>
    <w:rsid w:val="007817A4"/>
    <w:rsid w:val="00781B4D"/>
    <w:rsid w:val="007828DE"/>
    <w:rsid w:val="007838D7"/>
    <w:rsid w:val="007848FF"/>
    <w:rsid w:val="00784B96"/>
    <w:rsid w:val="00784F20"/>
    <w:rsid w:val="00785676"/>
    <w:rsid w:val="007866D7"/>
    <w:rsid w:val="00786F84"/>
    <w:rsid w:val="0079043C"/>
    <w:rsid w:val="00792591"/>
    <w:rsid w:val="0079275B"/>
    <w:rsid w:val="00793001"/>
    <w:rsid w:val="00793144"/>
    <w:rsid w:val="007931EC"/>
    <w:rsid w:val="007943D7"/>
    <w:rsid w:val="00794A7C"/>
    <w:rsid w:val="00795D18"/>
    <w:rsid w:val="00796EEE"/>
    <w:rsid w:val="00797266"/>
    <w:rsid w:val="00797685"/>
    <w:rsid w:val="00797F9D"/>
    <w:rsid w:val="007A02B2"/>
    <w:rsid w:val="007A15D0"/>
    <w:rsid w:val="007A1F79"/>
    <w:rsid w:val="007A28BE"/>
    <w:rsid w:val="007A3F66"/>
    <w:rsid w:val="007A5007"/>
    <w:rsid w:val="007A50C1"/>
    <w:rsid w:val="007A5F66"/>
    <w:rsid w:val="007A65E6"/>
    <w:rsid w:val="007A681A"/>
    <w:rsid w:val="007A6828"/>
    <w:rsid w:val="007A6841"/>
    <w:rsid w:val="007A6A6C"/>
    <w:rsid w:val="007B0D34"/>
    <w:rsid w:val="007B1003"/>
    <w:rsid w:val="007B14E7"/>
    <w:rsid w:val="007B1F8D"/>
    <w:rsid w:val="007B2AB7"/>
    <w:rsid w:val="007B2D9E"/>
    <w:rsid w:val="007B2FCD"/>
    <w:rsid w:val="007B4227"/>
    <w:rsid w:val="007B47E4"/>
    <w:rsid w:val="007B5678"/>
    <w:rsid w:val="007B59D1"/>
    <w:rsid w:val="007B5B42"/>
    <w:rsid w:val="007B6127"/>
    <w:rsid w:val="007B64BA"/>
    <w:rsid w:val="007B6CFE"/>
    <w:rsid w:val="007B6FA6"/>
    <w:rsid w:val="007B7A4A"/>
    <w:rsid w:val="007B7B5F"/>
    <w:rsid w:val="007B7F0B"/>
    <w:rsid w:val="007C087E"/>
    <w:rsid w:val="007C09EE"/>
    <w:rsid w:val="007C0CE3"/>
    <w:rsid w:val="007C15C0"/>
    <w:rsid w:val="007C1D66"/>
    <w:rsid w:val="007C3008"/>
    <w:rsid w:val="007C314E"/>
    <w:rsid w:val="007C4E0B"/>
    <w:rsid w:val="007C6F0B"/>
    <w:rsid w:val="007D051B"/>
    <w:rsid w:val="007D0AD1"/>
    <w:rsid w:val="007D2130"/>
    <w:rsid w:val="007D2BCF"/>
    <w:rsid w:val="007D4559"/>
    <w:rsid w:val="007D4E2F"/>
    <w:rsid w:val="007D5AD0"/>
    <w:rsid w:val="007D6130"/>
    <w:rsid w:val="007D6816"/>
    <w:rsid w:val="007D6E40"/>
    <w:rsid w:val="007D76CC"/>
    <w:rsid w:val="007E0B1E"/>
    <w:rsid w:val="007E0DB6"/>
    <w:rsid w:val="007E0F54"/>
    <w:rsid w:val="007E12F2"/>
    <w:rsid w:val="007E3189"/>
    <w:rsid w:val="007E34B6"/>
    <w:rsid w:val="007E3CDC"/>
    <w:rsid w:val="007E44FA"/>
    <w:rsid w:val="007E4726"/>
    <w:rsid w:val="007E50E0"/>
    <w:rsid w:val="007E5F09"/>
    <w:rsid w:val="007E677D"/>
    <w:rsid w:val="007E6850"/>
    <w:rsid w:val="007E6D51"/>
    <w:rsid w:val="007E7206"/>
    <w:rsid w:val="007E7250"/>
    <w:rsid w:val="007E74D7"/>
    <w:rsid w:val="007E7602"/>
    <w:rsid w:val="007E7928"/>
    <w:rsid w:val="007E7AA8"/>
    <w:rsid w:val="007E7AC3"/>
    <w:rsid w:val="007F03DC"/>
    <w:rsid w:val="007F0467"/>
    <w:rsid w:val="007F0D96"/>
    <w:rsid w:val="007F1F72"/>
    <w:rsid w:val="007F2082"/>
    <w:rsid w:val="007F218E"/>
    <w:rsid w:val="007F2206"/>
    <w:rsid w:val="007F2811"/>
    <w:rsid w:val="007F2E4C"/>
    <w:rsid w:val="007F3DEC"/>
    <w:rsid w:val="007F4038"/>
    <w:rsid w:val="007F4295"/>
    <w:rsid w:val="007F4ABB"/>
    <w:rsid w:val="007F4B26"/>
    <w:rsid w:val="007F4C1E"/>
    <w:rsid w:val="007F55A0"/>
    <w:rsid w:val="007F58A2"/>
    <w:rsid w:val="007F5951"/>
    <w:rsid w:val="007F662D"/>
    <w:rsid w:val="007F71F7"/>
    <w:rsid w:val="00800A42"/>
    <w:rsid w:val="00800B22"/>
    <w:rsid w:val="00802E3C"/>
    <w:rsid w:val="008037E3"/>
    <w:rsid w:val="00803C97"/>
    <w:rsid w:val="00803DCD"/>
    <w:rsid w:val="00804050"/>
    <w:rsid w:val="00804C29"/>
    <w:rsid w:val="00804D87"/>
    <w:rsid w:val="00805460"/>
    <w:rsid w:val="008057A4"/>
    <w:rsid w:val="008059E6"/>
    <w:rsid w:val="00805B72"/>
    <w:rsid w:val="00805B7E"/>
    <w:rsid w:val="00805D06"/>
    <w:rsid w:val="00805F8E"/>
    <w:rsid w:val="00806228"/>
    <w:rsid w:val="008066A9"/>
    <w:rsid w:val="00806ABB"/>
    <w:rsid w:val="00806C8E"/>
    <w:rsid w:val="00806E39"/>
    <w:rsid w:val="00807D86"/>
    <w:rsid w:val="008100A3"/>
    <w:rsid w:val="008105B4"/>
    <w:rsid w:val="00810C6E"/>
    <w:rsid w:val="00810F14"/>
    <w:rsid w:val="00811776"/>
    <w:rsid w:val="008124FC"/>
    <w:rsid w:val="00812FC6"/>
    <w:rsid w:val="00813332"/>
    <w:rsid w:val="008141B3"/>
    <w:rsid w:val="00814437"/>
    <w:rsid w:val="0081444C"/>
    <w:rsid w:val="00814975"/>
    <w:rsid w:val="00814FC4"/>
    <w:rsid w:val="00815255"/>
    <w:rsid w:val="008158E7"/>
    <w:rsid w:val="00815BC2"/>
    <w:rsid w:val="008161D8"/>
    <w:rsid w:val="00816766"/>
    <w:rsid w:val="0082102A"/>
    <w:rsid w:val="00821308"/>
    <w:rsid w:val="00821649"/>
    <w:rsid w:val="008223D6"/>
    <w:rsid w:val="008241E7"/>
    <w:rsid w:val="00824B0E"/>
    <w:rsid w:val="008258E0"/>
    <w:rsid w:val="0082694F"/>
    <w:rsid w:val="00830005"/>
    <w:rsid w:val="0083015F"/>
    <w:rsid w:val="00830684"/>
    <w:rsid w:val="008306C1"/>
    <w:rsid w:val="00830C13"/>
    <w:rsid w:val="0083136A"/>
    <w:rsid w:val="008313F1"/>
    <w:rsid w:val="008318C1"/>
    <w:rsid w:val="00831C17"/>
    <w:rsid w:val="0083226B"/>
    <w:rsid w:val="0083388E"/>
    <w:rsid w:val="00833B50"/>
    <w:rsid w:val="00833B61"/>
    <w:rsid w:val="008340E0"/>
    <w:rsid w:val="0083464F"/>
    <w:rsid w:val="0083472D"/>
    <w:rsid w:val="00835202"/>
    <w:rsid w:val="00835749"/>
    <w:rsid w:val="00835F38"/>
    <w:rsid w:val="00836578"/>
    <w:rsid w:val="00836A3E"/>
    <w:rsid w:val="00837184"/>
    <w:rsid w:val="0083772E"/>
    <w:rsid w:val="008378FA"/>
    <w:rsid w:val="00837F19"/>
    <w:rsid w:val="0084028E"/>
    <w:rsid w:val="00841985"/>
    <w:rsid w:val="00841C33"/>
    <w:rsid w:val="00842058"/>
    <w:rsid w:val="00842A89"/>
    <w:rsid w:val="00843465"/>
    <w:rsid w:val="0084370C"/>
    <w:rsid w:val="00844157"/>
    <w:rsid w:val="008451E7"/>
    <w:rsid w:val="00845305"/>
    <w:rsid w:val="00845352"/>
    <w:rsid w:val="00845731"/>
    <w:rsid w:val="00845F0D"/>
    <w:rsid w:val="00846575"/>
    <w:rsid w:val="00846E17"/>
    <w:rsid w:val="008473F9"/>
    <w:rsid w:val="00847A16"/>
    <w:rsid w:val="00847F99"/>
    <w:rsid w:val="00850131"/>
    <w:rsid w:val="00851166"/>
    <w:rsid w:val="00851737"/>
    <w:rsid w:val="00854D42"/>
    <w:rsid w:val="008554ED"/>
    <w:rsid w:val="00855606"/>
    <w:rsid w:val="00855842"/>
    <w:rsid w:val="00855BC6"/>
    <w:rsid w:val="00856070"/>
    <w:rsid w:val="00856312"/>
    <w:rsid w:val="00856839"/>
    <w:rsid w:val="00856A9C"/>
    <w:rsid w:val="00857036"/>
    <w:rsid w:val="008603DB"/>
    <w:rsid w:val="00860AD5"/>
    <w:rsid w:val="00860F3F"/>
    <w:rsid w:val="00862198"/>
    <w:rsid w:val="00862285"/>
    <w:rsid w:val="00862BBA"/>
    <w:rsid w:val="0086427B"/>
    <w:rsid w:val="008646FD"/>
    <w:rsid w:val="0086490C"/>
    <w:rsid w:val="0086553F"/>
    <w:rsid w:val="00866775"/>
    <w:rsid w:val="0086684B"/>
    <w:rsid w:val="008668AB"/>
    <w:rsid w:val="00866979"/>
    <w:rsid w:val="00866C1F"/>
    <w:rsid w:val="00866DAE"/>
    <w:rsid w:val="00867472"/>
    <w:rsid w:val="00867AE8"/>
    <w:rsid w:val="00867CEF"/>
    <w:rsid w:val="0087004D"/>
    <w:rsid w:val="008711B4"/>
    <w:rsid w:val="00871921"/>
    <w:rsid w:val="0087203E"/>
    <w:rsid w:val="0087237A"/>
    <w:rsid w:val="00872A5F"/>
    <w:rsid w:val="00872CF6"/>
    <w:rsid w:val="008736BB"/>
    <w:rsid w:val="008737BD"/>
    <w:rsid w:val="008742F7"/>
    <w:rsid w:val="00874DE9"/>
    <w:rsid w:val="00874E24"/>
    <w:rsid w:val="008755E2"/>
    <w:rsid w:val="0087605D"/>
    <w:rsid w:val="00876903"/>
    <w:rsid w:val="00876D43"/>
    <w:rsid w:val="00876E09"/>
    <w:rsid w:val="00876E2D"/>
    <w:rsid w:val="00877DE6"/>
    <w:rsid w:val="0088058A"/>
    <w:rsid w:val="008807BE"/>
    <w:rsid w:val="00880BAD"/>
    <w:rsid w:val="008810CE"/>
    <w:rsid w:val="008824E9"/>
    <w:rsid w:val="008829C0"/>
    <w:rsid w:val="00882D07"/>
    <w:rsid w:val="00883913"/>
    <w:rsid w:val="00883B31"/>
    <w:rsid w:val="00884998"/>
    <w:rsid w:val="00885B1A"/>
    <w:rsid w:val="00885D3F"/>
    <w:rsid w:val="00886B78"/>
    <w:rsid w:val="0088794B"/>
    <w:rsid w:val="00887961"/>
    <w:rsid w:val="00887B6C"/>
    <w:rsid w:val="0089030A"/>
    <w:rsid w:val="00890E09"/>
    <w:rsid w:val="00891748"/>
    <w:rsid w:val="00891A1C"/>
    <w:rsid w:val="00892E81"/>
    <w:rsid w:val="00895060"/>
    <w:rsid w:val="0089671F"/>
    <w:rsid w:val="0089689E"/>
    <w:rsid w:val="00896C6E"/>
    <w:rsid w:val="00897782"/>
    <w:rsid w:val="00897B90"/>
    <w:rsid w:val="008A0DA6"/>
    <w:rsid w:val="008A13CF"/>
    <w:rsid w:val="008A1EA7"/>
    <w:rsid w:val="008A21AB"/>
    <w:rsid w:val="008A4310"/>
    <w:rsid w:val="008A5276"/>
    <w:rsid w:val="008A58C4"/>
    <w:rsid w:val="008A5DF3"/>
    <w:rsid w:val="008A5FE3"/>
    <w:rsid w:val="008A71A9"/>
    <w:rsid w:val="008B053A"/>
    <w:rsid w:val="008B15A2"/>
    <w:rsid w:val="008B15D6"/>
    <w:rsid w:val="008B2845"/>
    <w:rsid w:val="008B314B"/>
    <w:rsid w:val="008B477B"/>
    <w:rsid w:val="008B495D"/>
    <w:rsid w:val="008B49E1"/>
    <w:rsid w:val="008B50A8"/>
    <w:rsid w:val="008B514B"/>
    <w:rsid w:val="008B5526"/>
    <w:rsid w:val="008B600B"/>
    <w:rsid w:val="008B63E3"/>
    <w:rsid w:val="008B70D8"/>
    <w:rsid w:val="008B762C"/>
    <w:rsid w:val="008B765A"/>
    <w:rsid w:val="008C0B60"/>
    <w:rsid w:val="008C0F9E"/>
    <w:rsid w:val="008C1133"/>
    <w:rsid w:val="008C16CC"/>
    <w:rsid w:val="008C1DAA"/>
    <w:rsid w:val="008C1F91"/>
    <w:rsid w:val="008C2533"/>
    <w:rsid w:val="008C2CFF"/>
    <w:rsid w:val="008C2F44"/>
    <w:rsid w:val="008C3417"/>
    <w:rsid w:val="008C3955"/>
    <w:rsid w:val="008C3C85"/>
    <w:rsid w:val="008C3E96"/>
    <w:rsid w:val="008C452E"/>
    <w:rsid w:val="008C47C1"/>
    <w:rsid w:val="008C49B2"/>
    <w:rsid w:val="008C4FBC"/>
    <w:rsid w:val="008C56BD"/>
    <w:rsid w:val="008C6353"/>
    <w:rsid w:val="008C6BF0"/>
    <w:rsid w:val="008D0329"/>
    <w:rsid w:val="008D0BB0"/>
    <w:rsid w:val="008D0C28"/>
    <w:rsid w:val="008D0EB4"/>
    <w:rsid w:val="008D161A"/>
    <w:rsid w:val="008D1E54"/>
    <w:rsid w:val="008D25AF"/>
    <w:rsid w:val="008D305A"/>
    <w:rsid w:val="008D45E4"/>
    <w:rsid w:val="008D57F3"/>
    <w:rsid w:val="008D70BB"/>
    <w:rsid w:val="008D783D"/>
    <w:rsid w:val="008E0DA6"/>
    <w:rsid w:val="008E12F7"/>
    <w:rsid w:val="008E169B"/>
    <w:rsid w:val="008E2F9B"/>
    <w:rsid w:val="008E30F8"/>
    <w:rsid w:val="008E331E"/>
    <w:rsid w:val="008E3338"/>
    <w:rsid w:val="008E3811"/>
    <w:rsid w:val="008E408D"/>
    <w:rsid w:val="008E5024"/>
    <w:rsid w:val="008E54E0"/>
    <w:rsid w:val="008E57F2"/>
    <w:rsid w:val="008E59AD"/>
    <w:rsid w:val="008E684F"/>
    <w:rsid w:val="008E7692"/>
    <w:rsid w:val="008E7EA0"/>
    <w:rsid w:val="008E7F7B"/>
    <w:rsid w:val="008F0390"/>
    <w:rsid w:val="008F0952"/>
    <w:rsid w:val="008F0EB1"/>
    <w:rsid w:val="008F1160"/>
    <w:rsid w:val="008F1377"/>
    <w:rsid w:val="008F1BEE"/>
    <w:rsid w:val="008F3AA5"/>
    <w:rsid w:val="008F5850"/>
    <w:rsid w:val="008F693B"/>
    <w:rsid w:val="008F7096"/>
    <w:rsid w:val="008F75A1"/>
    <w:rsid w:val="008F79F6"/>
    <w:rsid w:val="008F7BD7"/>
    <w:rsid w:val="008F7CE0"/>
    <w:rsid w:val="008F7F6A"/>
    <w:rsid w:val="0090020F"/>
    <w:rsid w:val="00900B42"/>
    <w:rsid w:val="00901662"/>
    <w:rsid w:val="00901711"/>
    <w:rsid w:val="009024E7"/>
    <w:rsid w:val="00902E67"/>
    <w:rsid w:val="0090330F"/>
    <w:rsid w:val="00903AC2"/>
    <w:rsid w:val="009040A5"/>
    <w:rsid w:val="009042A7"/>
    <w:rsid w:val="00904CFD"/>
    <w:rsid w:val="00904D54"/>
    <w:rsid w:val="00906272"/>
    <w:rsid w:val="00906546"/>
    <w:rsid w:val="009073AA"/>
    <w:rsid w:val="00907BFA"/>
    <w:rsid w:val="0091017E"/>
    <w:rsid w:val="009112EB"/>
    <w:rsid w:val="009113C1"/>
    <w:rsid w:val="009113EB"/>
    <w:rsid w:val="00911A89"/>
    <w:rsid w:val="00911BE9"/>
    <w:rsid w:val="00911C74"/>
    <w:rsid w:val="00911D38"/>
    <w:rsid w:val="00911FD0"/>
    <w:rsid w:val="009122F2"/>
    <w:rsid w:val="00913017"/>
    <w:rsid w:val="009135A0"/>
    <w:rsid w:val="00913F44"/>
    <w:rsid w:val="00914499"/>
    <w:rsid w:val="009146D6"/>
    <w:rsid w:val="00914B94"/>
    <w:rsid w:val="00915D89"/>
    <w:rsid w:val="00920332"/>
    <w:rsid w:val="0092081B"/>
    <w:rsid w:val="00920CE9"/>
    <w:rsid w:val="00921556"/>
    <w:rsid w:val="00921AA0"/>
    <w:rsid w:val="00921DE6"/>
    <w:rsid w:val="00921EDD"/>
    <w:rsid w:val="0092256D"/>
    <w:rsid w:val="0092268F"/>
    <w:rsid w:val="00922D42"/>
    <w:rsid w:val="00922D7E"/>
    <w:rsid w:val="00922E65"/>
    <w:rsid w:val="009241D4"/>
    <w:rsid w:val="009250A4"/>
    <w:rsid w:val="0092541E"/>
    <w:rsid w:val="009264DF"/>
    <w:rsid w:val="009266B8"/>
    <w:rsid w:val="009277E0"/>
    <w:rsid w:val="00927867"/>
    <w:rsid w:val="009302EC"/>
    <w:rsid w:val="0093033B"/>
    <w:rsid w:val="00930438"/>
    <w:rsid w:val="00930831"/>
    <w:rsid w:val="0093085A"/>
    <w:rsid w:val="00930B67"/>
    <w:rsid w:val="009311E0"/>
    <w:rsid w:val="00931E96"/>
    <w:rsid w:val="00932E5C"/>
    <w:rsid w:val="009333C0"/>
    <w:rsid w:val="009335AE"/>
    <w:rsid w:val="009337CA"/>
    <w:rsid w:val="0093381E"/>
    <w:rsid w:val="00933ACD"/>
    <w:rsid w:val="009349EA"/>
    <w:rsid w:val="00934DEE"/>
    <w:rsid w:val="00934EDB"/>
    <w:rsid w:val="00935258"/>
    <w:rsid w:val="0093540B"/>
    <w:rsid w:val="009355F7"/>
    <w:rsid w:val="009357CF"/>
    <w:rsid w:val="009361FF"/>
    <w:rsid w:val="0093636D"/>
    <w:rsid w:val="00936B3F"/>
    <w:rsid w:val="00940662"/>
    <w:rsid w:val="0094074C"/>
    <w:rsid w:val="00941FEE"/>
    <w:rsid w:val="009429F2"/>
    <w:rsid w:val="00942F29"/>
    <w:rsid w:val="009433B0"/>
    <w:rsid w:val="0094357E"/>
    <w:rsid w:val="00944057"/>
    <w:rsid w:val="0094484E"/>
    <w:rsid w:val="00945C5B"/>
    <w:rsid w:val="009463E7"/>
    <w:rsid w:val="00946BC1"/>
    <w:rsid w:val="00946BE6"/>
    <w:rsid w:val="00946D92"/>
    <w:rsid w:val="00947315"/>
    <w:rsid w:val="009475F6"/>
    <w:rsid w:val="009479D9"/>
    <w:rsid w:val="00950A66"/>
    <w:rsid w:val="00951777"/>
    <w:rsid w:val="00952179"/>
    <w:rsid w:val="00953628"/>
    <w:rsid w:val="00953F21"/>
    <w:rsid w:val="009543ED"/>
    <w:rsid w:val="00954FC2"/>
    <w:rsid w:val="009552BB"/>
    <w:rsid w:val="00955C7A"/>
    <w:rsid w:val="00957657"/>
    <w:rsid w:val="00957D7A"/>
    <w:rsid w:val="009601BA"/>
    <w:rsid w:val="00960741"/>
    <w:rsid w:val="009612CE"/>
    <w:rsid w:val="0096185A"/>
    <w:rsid w:val="0096214F"/>
    <w:rsid w:val="0096440B"/>
    <w:rsid w:val="00965AFB"/>
    <w:rsid w:val="00965C73"/>
    <w:rsid w:val="00966645"/>
    <w:rsid w:val="00967BB8"/>
    <w:rsid w:val="00970156"/>
    <w:rsid w:val="00970395"/>
    <w:rsid w:val="0097071B"/>
    <w:rsid w:val="00970A41"/>
    <w:rsid w:val="00970D17"/>
    <w:rsid w:val="00970E4A"/>
    <w:rsid w:val="009720A1"/>
    <w:rsid w:val="00973656"/>
    <w:rsid w:val="0097370D"/>
    <w:rsid w:val="009738F0"/>
    <w:rsid w:val="00973A14"/>
    <w:rsid w:val="00975A3A"/>
    <w:rsid w:val="0097699A"/>
    <w:rsid w:val="0097713A"/>
    <w:rsid w:val="009775BC"/>
    <w:rsid w:val="00977A01"/>
    <w:rsid w:val="009813D3"/>
    <w:rsid w:val="00981D66"/>
    <w:rsid w:val="00981E8D"/>
    <w:rsid w:val="00981EFA"/>
    <w:rsid w:val="0098271F"/>
    <w:rsid w:val="00982A53"/>
    <w:rsid w:val="0098321A"/>
    <w:rsid w:val="00983EB2"/>
    <w:rsid w:val="00983F82"/>
    <w:rsid w:val="00984433"/>
    <w:rsid w:val="009845E9"/>
    <w:rsid w:val="009848A1"/>
    <w:rsid w:val="009848C6"/>
    <w:rsid w:val="00985681"/>
    <w:rsid w:val="009856B8"/>
    <w:rsid w:val="00986FE4"/>
    <w:rsid w:val="00987281"/>
    <w:rsid w:val="0098786B"/>
    <w:rsid w:val="0098792E"/>
    <w:rsid w:val="009879D9"/>
    <w:rsid w:val="00987D5D"/>
    <w:rsid w:val="00990845"/>
    <w:rsid w:val="00990C56"/>
    <w:rsid w:val="00991C17"/>
    <w:rsid w:val="00991C4A"/>
    <w:rsid w:val="00992387"/>
    <w:rsid w:val="00992D24"/>
    <w:rsid w:val="00995A52"/>
    <w:rsid w:val="009971D0"/>
    <w:rsid w:val="00997FC3"/>
    <w:rsid w:val="009A0141"/>
    <w:rsid w:val="009A0175"/>
    <w:rsid w:val="009A084A"/>
    <w:rsid w:val="009A1115"/>
    <w:rsid w:val="009A2158"/>
    <w:rsid w:val="009A24A7"/>
    <w:rsid w:val="009A2B51"/>
    <w:rsid w:val="009A2CE9"/>
    <w:rsid w:val="009A2E11"/>
    <w:rsid w:val="009A2F7E"/>
    <w:rsid w:val="009A33A9"/>
    <w:rsid w:val="009A3510"/>
    <w:rsid w:val="009A3804"/>
    <w:rsid w:val="009A46AB"/>
    <w:rsid w:val="009A4730"/>
    <w:rsid w:val="009A5978"/>
    <w:rsid w:val="009A5D87"/>
    <w:rsid w:val="009A5E11"/>
    <w:rsid w:val="009A6480"/>
    <w:rsid w:val="009A7049"/>
    <w:rsid w:val="009A7489"/>
    <w:rsid w:val="009A74E9"/>
    <w:rsid w:val="009A7897"/>
    <w:rsid w:val="009A7A71"/>
    <w:rsid w:val="009A7CEC"/>
    <w:rsid w:val="009B0003"/>
    <w:rsid w:val="009B100A"/>
    <w:rsid w:val="009B1480"/>
    <w:rsid w:val="009B17E9"/>
    <w:rsid w:val="009B17F5"/>
    <w:rsid w:val="009B2700"/>
    <w:rsid w:val="009B27EA"/>
    <w:rsid w:val="009B2C9F"/>
    <w:rsid w:val="009B3A69"/>
    <w:rsid w:val="009B5871"/>
    <w:rsid w:val="009B5981"/>
    <w:rsid w:val="009B5D21"/>
    <w:rsid w:val="009B6902"/>
    <w:rsid w:val="009B72CF"/>
    <w:rsid w:val="009B782B"/>
    <w:rsid w:val="009C0350"/>
    <w:rsid w:val="009C0388"/>
    <w:rsid w:val="009C05F3"/>
    <w:rsid w:val="009C167E"/>
    <w:rsid w:val="009C16D9"/>
    <w:rsid w:val="009C1BD1"/>
    <w:rsid w:val="009C1CCE"/>
    <w:rsid w:val="009C2339"/>
    <w:rsid w:val="009C2E58"/>
    <w:rsid w:val="009C354E"/>
    <w:rsid w:val="009C36E9"/>
    <w:rsid w:val="009C3F48"/>
    <w:rsid w:val="009C431B"/>
    <w:rsid w:val="009C51C5"/>
    <w:rsid w:val="009C57A2"/>
    <w:rsid w:val="009C5D47"/>
    <w:rsid w:val="009C5DA1"/>
    <w:rsid w:val="009C61E0"/>
    <w:rsid w:val="009C65BB"/>
    <w:rsid w:val="009C70AA"/>
    <w:rsid w:val="009C799A"/>
    <w:rsid w:val="009D0151"/>
    <w:rsid w:val="009D09CF"/>
    <w:rsid w:val="009D0ABB"/>
    <w:rsid w:val="009D1172"/>
    <w:rsid w:val="009D247E"/>
    <w:rsid w:val="009D2809"/>
    <w:rsid w:val="009D5208"/>
    <w:rsid w:val="009D579F"/>
    <w:rsid w:val="009D5834"/>
    <w:rsid w:val="009D65F2"/>
    <w:rsid w:val="009D710C"/>
    <w:rsid w:val="009D71D8"/>
    <w:rsid w:val="009D7A4E"/>
    <w:rsid w:val="009D7B1B"/>
    <w:rsid w:val="009D7BD1"/>
    <w:rsid w:val="009D7CDA"/>
    <w:rsid w:val="009E01F8"/>
    <w:rsid w:val="009E1418"/>
    <w:rsid w:val="009E19CB"/>
    <w:rsid w:val="009E21FE"/>
    <w:rsid w:val="009E2E1B"/>
    <w:rsid w:val="009E2F20"/>
    <w:rsid w:val="009E2F35"/>
    <w:rsid w:val="009E4402"/>
    <w:rsid w:val="009E4C1C"/>
    <w:rsid w:val="009E5757"/>
    <w:rsid w:val="009E5900"/>
    <w:rsid w:val="009E63BE"/>
    <w:rsid w:val="009E64BA"/>
    <w:rsid w:val="009E6D9F"/>
    <w:rsid w:val="009E6F5B"/>
    <w:rsid w:val="009E71E7"/>
    <w:rsid w:val="009E76DD"/>
    <w:rsid w:val="009F00AA"/>
    <w:rsid w:val="009F00B7"/>
    <w:rsid w:val="009F0291"/>
    <w:rsid w:val="009F08B1"/>
    <w:rsid w:val="009F11D3"/>
    <w:rsid w:val="009F1305"/>
    <w:rsid w:val="009F1C95"/>
    <w:rsid w:val="009F1F1A"/>
    <w:rsid w:val="009F1F38"/>
    <w:rsid w:val="009F279C"/>
    <w:rsid w:val="009F2B59"/>
    <w:rsid w:val="009F2E3C"/>
    <w:rsid w:val="009F367C"/>
    <w:rsid w:val="009F50B2"/>
    <w:rsid w:val="009F5200"/>
    <w:rsid w:val="009F5612"/>
    <w:rsid w:val="009F56C1"/>
    <w:rsid w:val="009F6701"/>
    <w:rsid w:val="009F6A2E"/>
    <w:rsid w:val="00A002C3"/>
    <w:rsid w:val="00A00685"/>
    <w:rsid w:val="00A006EA"/>
    <w:rsid w:val="00A01424"/>
    <w:rsid w:val="00A01431"/>
    <w:rsid w:val="00A01465"/>
    <w:rsid w:val="00A016B9"/>
    <w:rsid w:val="00A01DA7"/>
    <w:rsid w:val="00A01F99"/>
    <w:rsid w:val="00A0241B"/>
    <w:rsid w:val="00A025DA"/>
    <w:rsid w:val="00A02AC3"/>
    <w:rsid w:val="00A03061"/>
    <w:rsid w:val="00A0396B"/>
    <w:rsid w:val="00A03C72"/>
    <w:rsid w:val="00A04BEC"/>
    <w:rsid w:val="00A05469"/>
    <w:rsid w:val="00A05BBE"/>
    <w:rsid w:val="00A06A0F"/>
    <w:rsid w:val="00A06E28"/>
    <w:rsid w:val="00A1138B"/>
    <w:rsid w:val="00A115F5"/>
    <w:rsid w:val="00A11D74"/>
    <w:rsid w:val="00A12D5E"/>
    <w:rsid w:val="00A142E2"/>
    <w:rsid w:val="00A144ED"/>
    <w:rsid w:val="00A148AA"/>
    <w:rsid w:val="00A1541A"/>
    <w:rsid w:val="00A15F9A"/>
    <w:rsid w:val="00A17345"/>
    <w:rsid w:val="00A17BF0"/>
    <w:rsid w:val="00A215A1"/>
    <w:rsid w:val="00A215F7"/>
    <w:rsid w:val="00A23494"/>
    <w:rsid w:val="00A23B68"/>
    <w:rsid w:val="00A23CB8"/>
    <w:rsid w:val="00A24133"/>
    <w:rsid w:val="00A24772"/>
    <w:rsid w:val="00A24843"/>
    <w:rsid w:val="00A2492B"/>
    <w:rsid w:val="00A2523A"/>
    <w:rsid w:val="00A26472"/>
    <w:rsid w:val="00A2727C"/>
    <w:rsid w:val="00A3023B"/>
    <w:rsid w:val="00A310E9"/>
    <w:rsid w:val="00A31BFC"/>
    <w:rsid w:val="00A33125"/>
    <w:rsid w:val="00A33707"/>
    <w:rsid w:val="00A33CFF"/>
    <w:rsid w:val="00A34A6E"/>
    <w:rsid w:val="00A3553F"/>
    <w:rsid w:val="00A36A2F"/>
    <w:rsid w:val="00A37479"/>
    <w:rsid w:val="00A40BC7"/>
    <w:rsid w:val="00A4234B"/>
    <w:rsid w:val="00A43D86"/>
    <w:rsid w:val="00A43E6D"/>
    <w:rsid w:val="00A44049"/>
    <w:rsid w:val="00A441F6"/>
    <w:rsid w:val="00A44C0F"/>
    <w:rsid w:val="00A45F19"/>
    <w:rsid w:val="00A46DE6"/>
    <w:rsid w:val="00A47102"/>
    <w:rsid w:val="00A475A1"/>
    <w:rsid w:val="00A47B9E"/>
    <w:rsid w:val="00A502C3"/>
    <w:rsid w:val="00A504A6"/>
    <w:rsid w:val="00A508DB"/>
    <w:rsid w:val="00A50A09"/>
    <w:rsid w:val="00A515A4"/>
    <w:rsid w:val="00A5165B"/>
    <w:rsid w:val="00A52225"/>
    <w:rsid w:val="00A522F9"/>
    <w:rsid w:val="00A52F2B"/>
    <w:rsid w:val="00A5328B"/>
    <w:rsid w:val="00A533AC"/>
    <w:rsid w:val="00A534AB"/>
    <w:rsid w:val="00A553C0"/>
    <w:rsid w:val="00A553ED"/>
    <w:rsid w:val="00A5597D"/>
    <w:rsid w:val="00A5645D"/>
    <w:rsid w:val="00A56899"/>
    <w:rsid w:val="00A5730F"/>
    <w:rsid w:val="00A573B2"/>
    <w:rsid w:val="00A6059A"/>
    <w:rsid w:val="00A60B38"/>
    <w:rsid w:val="00A60E80"/>
    <w:rsid w:val="00A614AA"/>
    <w:rsid w:val="00A615AD"/>
    <w:rsid w:val="00A63965"/>
    <w:rsid w:val="00A63FD7"/>
    <w:rsid w:val="00A65D43"/>
    <w:rsid w:val="00A6668C"/>
    <w:rsid w:val="00A6675F"/>
    <w:rsid w:val="00A66967"/>
    <w:rsid w:val="00A67195"/>
    <w:rsid w:val="00A677E7"/>
    <w:rsid w:val="00A67A78"/>
    <w:rsid w:val="00A704D0"/>
    <w:rsid w:val="00A70886"/>
    <w:rsid w:val="00A70D4B"/>
    <w:rsid w:val="00A70DBC"/>
    <w:rsid w:val="00A712C1"/>
    <w:rsid w:val="00A71362"/>
    <w:rsid w:val="00A7159B"/>
    <w:rsid w:val="00A725A2"/>
    <w:rsid w:val="00A72B4B"/>
    <w:rsid w:val="00A737C5"/>
    <w:rsid w:val="00A73858"/>
    <w:rsid w:val="00A73EA9"/>
    <w:rsid w:val="00A7487E"/>
    <w:rsid w:val="00A74E6C"/>
    <w:rsid w:val="00A755BF"/>
    <w:rsid w:val="00A75A1B"/>
    <w:rsid w:val="00A75DCA"/>
    <w:rsid w:val="00A76A9E"/>
    <w:rsid w:val="00A76C6E"/>
    <w:rsid w:val="00A76E14"/>
    <w:rsid w:val="00A77A02"/>
    <w:rsid w:val="00A8091B"/>
    <w:rsid w:val="00A80E03"/>
    <w:rsid w:val="00A81981"/>
    <w:rsid w:val="00A82201"/>
    <w:rsid w:val="00A8272C"/>
    <w:rsid w:val="00A8320D"/>
    <w:rsid w:val="00A83F1A"/>
    <w:rsid w:val="00A846C7"/>
    <w:rsid w:val="00A8473C"/>
    <w:rsid w:val="00A85C71"/>
    <w:rsid w:val="00A85F88"/>
    <w:rsid w:val="00A873BD"/>
    <w:rsid w:val="00A90628"/>
    <w:rsid w:val="00A90C7F"/>
    <w:rsid w:val="00A91111"/>
    <w:rsid w:val="00A91131"/>
    <w:rsid w:val="00A91D31"/>
    <w:rsid w:val="00A9277A"/>
    <w:rsid w:val="00A92D94"/>
    <w:rsid w:val="00A93ED7"/>
    <w:rsid w:val="00A93F76"/>
    <w:rsid w:val="00A9490A"/>
    <w:rsid w:val="00A95120"/>
    <w:rsid w:val="00A957C1"/>
    <w:rsid w:val="00A958B2"/>
    <w:rsid w:val="00A958BB"/>
    <w:rsid w:val="00A95BB7"/>
    <w:rsid w:val="00A96307"/>
    <w:rsid w:val="00A97530"/>
    <w:rsid w:val="00AA0043"/>
    <w:rsid w:val="00AA043A"/>
    <w:rsid w:val="00AA06CC"/>
    <w:rsid w:val="00AA0BDB"/>
    <w:rsid w:val="00AA1C7E"/>
    <w:rsid w:val="00AA39D2"/>
    <w:rsid w:val="00AA3DDE"/>
    <w:rsid w:val="00AA4A8F"/>
    <w:rsid w:val="00AA5F30"/>
    <w:rsid w:val="00AA623A"/>
    <w:rsid w:val="00AA62BC"/>
    <w:rsid w:val="00AB0B9C"/>
    <w:rsid w:val="00AB13AD"/>
    <w:rsid w:val="00AB16B6"/>
    <w:rsid w:val="00AB2091"/>
    <w:rsid w:val="00AB2256"/>
    <w:rsid w:val="00AB232E"/>
    <w:rsid w:val="00AB27EC"/>
    <w:rsid w:val="00AB3D78"/>
    <w:rsid w:val="00AB40C3"/>
    <w:rsid w:val="00AB5F25"/>
    <w:rsid w:val="00AB74C7"/>
    <w:rsid w:val="00AB7B78"/>
    <w:rsid w:val="00AC07ED"/>
    <w:rsid w:val="00AC11DC"/>
    <w:rsid w:val="00AC1732"/>
    <w:rsid w:val="00AC1BAD"/>
    <w:rsid w:val="00AC1EF3"/>
    <w:rsid w:val="00AC2AB1"/>
    <w:rsid w:val="00AC3169"/>
    <w:rsid w:val="00AC37A3"/>
    <w:rsid w:val="00AC3B21"/>
    <w:rsid w:val="00AC55A5"/>
    <w:rsid w:val="00AC5698"/>
    <w:rsid w:val="00AC65E9"/>
    <w:rsid w:val="00AC6939"/>
    <w:rsid w:val="00AC6D12"/>
    <w:rsid w:val="00AC73BD"/>
    <w:rsid w:val="00AC7411"/>
    <w:rsid w:val="00AD0390"/>
    <w:rsid w:val="00AD16FE"/>
    <w:rsid w:val="00AD1940"/>
    <w:rsid w:val="00AD1A7D"/>
    <w:rsid w:val="00AD1B66"/>
    <w:rsid w:val="00AD2C06"/>
    <w:rsid w:val="00AD3AE3"/>
    <w:rsid w:val="00AD3C80"/>
    <w:rsid w:val="00AD3E16"/>
    <w:rsid w:val="00AD578B"/>
    <w:rsid w:val="00AD6A58"/>
    <w:rsid w:val="00AD6F20"/>
    <w:rsid w:val="00AE06ED"/>
    <w:rsid w:val="00AE098A"/>
    <w:rsid w:val="00AE2A2F"/>
    <w:rsid w:val="00AE390C"/>
    <w:rsid w:val="00AE4287"/>
    <w:rsid w:val="00AE42A2"/>
    <w:rsid w:val="00AE4ADA"/>
    <w:rsid w:val="00AE5462"/>
    <w:rsid w:val="00AE577E"/>
    <w:rsid w:val="00AE6357"/>
    <w:rsid w:val="00AE789C"/>
    <w:rsid w:val="00AF022D"/>
    <w:rsid w:val="00AF16CC"/>
    <w:rsid w:val="00AF16D9"/>
    <w:rsid w:val="00AF1A56"/>
    <w:rsid w:val="00AF3087"/>
    <w:rsid w:val="00AF310B"/>
    <w:rsid w:val="00AF3ACC"/>
    <w:rsid w:val="00AF3C28"/>
    <w:rsid w:val="00AF3F68"/>
    <w:rsid w:val="00AF4313"/>
    <w:rsid w:val="00AF545C"/>
    <w:rsid w:val="00AF54F2"/>
    <w:rsid w:val="00AF5842"/>
    <w:rsid w:val="00AF5DDC"/>
    <w:rsid w:val="00AF5FD0"/>
    <w:rsid w:val="00AF6598"/>
    <w:rsid w:val="00AF6E14"/>
    <w:rsid w:val="00AF6F82"/>
    <w:rsid w:val="00AF726A"/>
    <w:rsid w:val="00AF733A"/>
    <w:rsid w:val="00AF7A42"/>
    <w:rsid w:val="00B00334"/>
    <w:rsid w:val="00B00BB6"/>
    <w:rsid w:val="00B01B69"/>
    <w:rsid w:val="00B03141"/>
    <w:rsid w:val="00B041EF"/>
    <w:rsid w:val="00B053D2"/>
    <w:rsid w:val="00B056D1"/>
    <w:rsid w:val="00B061DA"/>
    <w:rsid w:val="00B068D7"/>
    <w:rsid w:val="00B0691B"/>
    <w:rsid w:val="00B06C43"/>
    <w:rsid w:val="00B0752A"/>
    <w:rsid w:val="00B07677"/>
    <w:rsid w:val="00B07B2F"/>
    <w:rsid w:val="00B07B8A"/>
    <w:rsid w:val="00B1035A"/>
    <w:rsid w:val="00B10511"/>
    <w:rsid w:val="00B1105C"/>
    <w:rsid w:val="00B111F9"/>
    <w:rsid w:val="00B114E4"/>
    <w:rsid w:val="00B1152D"/>
    <w:rsid w:val="00B11629"/>
    <w:rsid w:val="00B1182E"/>
    <w:rsid w:val="00B1209D"/>
    <w:rsid w:val="00B12B9F"/>
    <w:rsid w:val="00B13AAD"/>
    <w:rsid w:val="00B13B31"/>
    <w:rsid w:val="00B14613"/>
    <w:rsid w:val="00B146E5"/>
    <w:rsid w:val="00B1470B"/>
    <w:rsid w:val="00B14846"/>
    <w:rsid w:val="00B14B4C"/>
    <w:rsid w:val="00B14E19"/>
    <w:rsid w:val="00B15656"/>
    <w:rsid w:val="00B15ADA"/>
    <w:rsid w:val="00B15EAB"/>
    <w:rsid w:val="00B17470"/>
    <w:rsid w:val="00B17D65"/>
    <w:rsid w:val="00B202A2"/>
    <w:rsid w:val="00B211CD"/>
    <w:rsid w:val="00B214D1"/>
    <w:rsid w:val="00B21D6A"/>
    <w:rsid w:val="00B2282B"/>
    <w:rsid w:val="00B24D09"/>
    <w:rsid w:val="00B2542F"/>
    <w:rsid w:val="00B25744"/>
    <w:rsid w:val="00B25CD9"/>
    <w:rsid w:val="00B26C2B"/>
    <w:rsid w:val="00B27B57"/>
    <w:rsid w:val="00B300D0"/>
    <w:rsid w:val="00B30439"/>
    <w:rsid w:val="00B30B5E"/>
    <w:rsid w:val="00B31371"/>
    <w:rsid w:val="00B323A8"/>
    <w:rsid w:val="00B32581"/>
    <w:rsid w:val="00B328F4"/>
    <w:rsid w:val="00B32EBE"/>
    <w:rsid w:val="00B33D96"/>
    <w:rsid w:val="00B33DCB"/>
    <w:rsid w:val="00B33FB1"/>
    <w:rsid w:val="00B3447D"/>
    <w:rsid w:val="00B34506"/>
    <w:rsid w:val="00B34B50"/>
    <w:rsid w:val="00B34BE3"/>
    <w:rsid w:val="00B359CD"/>
    <w:rsid w:val="00B35C96"/>
    <w:rsid w:val="00B37299"/>
    <w:rsid w:val="00B37922"/>
    <w:rsid w:val="00B379B1"/>
    <w:rsid w:val="00B37D8C"/>
    <w:rsid w:val="00B40194"/>
    <w:rsid w:val="00B4146B"/>
    <w:rsid w:val="00B417F9"/>
    <w:rsid w:val="00B43674"/>
    <w:rsid w:val="00B439F4"/>
    <w:rsid w:val="00B43AA6"/>
    <w:rsid w:val="00B43C31"/>
    <w:rsid w:val="00B442AD"/>
    <w:rsid w:val="00B45617"/>
    <w:rsid w:val="00B46BEE"/>
    <w:rsid w:val="00B46F7D"/>
    <w:rsid w:val="00B47970"/>
    <w:rsid w:val="00B47F29"/>
    <w:rsid w:val="00B50F9B"/>
    <w:rsid w:val="00B530DC"/>
    <w:rsid w:val="00B533B6"/>
    <w:rsid w:val="00B5342B"/>
    <w:rsid w:val="00B53EE2"/>
    <w:rsid w:val="00B549AA"/>
    <w:rsid w:val="00B54C4F"/>
    <w:rsid w:val="00B54D9B"/>
    <w:rsid w:val="00B54DB6"/>
    <w:rsid w:val="00B553F9"/>
    <w:rsid w:val="00B55933"/>
    <w:rsid w:val="00B5631C"/>
    <w:rsid w:val="00B565BE"/>
    <w:rsid w:val="00B60F89"/>
    <w:rsid w:val="00B62E29"/>
    <w:rsid w:val="00B62F13"/>
    <w:rsid w:val="00B634FA"/>
    <w:rsid w:val="00B63B1D"/>
    <w:rsid w:val="00B63BC9"/>
    <w:rsid w:val="00B648EA"/>
    <w:rsid w:val="00B64AB9"/>
    <w:rsid w:val="00B64BF2"/>
    <w:rsid w:val="00B64DEB"/>
    <w:rsid w:val="00B64F6B"/>
    <w:rsid w:val="00B64F86"/>
    <w:rsid w:val="00B65396"/>
    <w:rsid w:val="00B6583E"/>
    <w:rsid w:val="00B66A43"/>
    <w:rsid w:val="00B67123"/>
    <w:rsid w:val="00B677CC"/>
    <w:rsid w:val="00B678F1"/>
    <w:rsid w:val="00B67923"/>
    <w:rsid w:val="00B7096D"/>
    <w:rsid w:val="00B70EAD"/>
    <w:rsid w:val="00B70FAB"/>
    <w:rsid w:val="00B71446"/>
    <w:rsid w:val="00B716F4"/>
    <w:rsid w:val="00B71B2E"/>
    <w:rsid w:val="00B71B65"/>
    <w:rsid w:val="00B7232D"/>
    <w:rsid w:val="00B72790"/>
    <w:rsid w:val="00B72A63"/>
    <w:rsid w:val="00B73033"/>
    <w:rsid w:val="00B743DD"/>
    <w:rsid w:val="00B757C9"/>
    <w:rsid w:val="00B771A9"/>
    <w:rsid w:val="00B77371"/>
    <w:rsid w:val="00B77CBC"/>
    <w:rsid w:val="00B8076E"/>
    <w:rsid w:val="00B8085F"/>
    <w:rsid w:val="00B808CC"/>
    <w:rsid w:val="00B81378"/>
    <w:rsid w:val="00B81BA9"/>
    <w:rsid w:val="00B81D81"/>
    <w:rsid w:val="00B825DF"/>
    <w:rsid w:val="00B834BE"/>
    <w:rsid w:val="00B83C5E"/>
    <w:rsid w:val="00B83F53"/>
    <w:rsid w:val="00B844F0"/>
    <w:rsid w:val="00B84ECC"/>
    <w:rsid w:val="00B85D21"/>
    <w:rsid w:val="00B8690F"/>
    <w:rsid w:val="00B87400"/>
    <w:rsid w:val="00B904C9"/>
    <w:rsid w:val="00B90586"/>
    <w:rsid w:val="00B906EE"/>
    <w:rsid w:val="00B90866"/>
    <w:rsid w:val="00B90C28"/>
    <w:rsid w:val="00B91754"/>
    <w:rsid w:val="00B91A03"/>
    <w:rsid w:val="00B9237F"/>
    <w:rsid w:val="00B92764"/>
    <w:rsid w:val="00B9289E"/>
    <w:rsid w:val="00B92D80"/>
    <w:rsid w:val="00B92FC8"/>
    <w:rsid w:val="00B93CD1"/>
    <w:rsid w:val="00B942A7"/>
    <w:rsid w:val="00B9577F"/>
    <w:rsid w:val="00B961A3"/>
    <w:rsid w:val="00B9636E"/>
    <w:rsid w:val="00B964A7"/>
    <w:rsid w:val="00B96589"/>
    <w:rsid w:val="00B96965"/>
    <w:rsid w:val="00B97537"/>
    <w:rsid w:val="00B97684"/>
    <w:rsid w:val="00B97A9A"/>
    <w:rsid w:val="00BA0575"/>
    <w:rsid w:val="00BA06AD"/>
    <w:rsid w:val="00BA07CC"/>
    <w:rsid w:val="00BA0823"/>
    <w:rsid w:val="00BA0A57"/>
    <w:rsid w:val="00BA150F"/>
    <w:rsid w:val="00BA17BD"/>
    <w:rsid w:val="00BA17DA"/>
    <w:rsid w:val="00BA199B"/>
    <w:rsid w:val="00BA1C59"/>
    <w:rsid w:val="00BA2384"/>
    <w:rsid w:val="00BA2B21"/>
    <w:rsid w:val="00BA39CF"/>
    <w:rsid w:val="00BA401E"/>
    <w:rsid w:val="00BA40E2"/>
    <w:rsid w:val="00BA4981"/>
    <w:rsid w:val="00BA5DE9"/>
    <w:rsid w:val="00BA5F61"/>
    <w:rsid w:val="00BA6F0D"/>
    <w:rsid w:val="00BA7F95"/>
    <w:rsid w:val="00BB0DEC"/>
    <w:rsid w:val="00BB115C"/>
    <w:rsid w:val="00BB131D"/>
    <w:rsid w:val="00BB1350"/>
    <w:rsid w:val="00BB21F6"/>
    <w:rsid w:val="00BB276B"/>
    <w:rsid w:val="00BB28ED"/>
    <w:rsid w:val="00BB4094"/>
    <w:rsid w:val="00BB476E"/>
    <w:rsid w:val="00BB5362"/>
    <w:rsid w:val="00BB537F"/>
    <w:rsid w:val="00BB6179"/>
    <w:rsid w:val="00BB6857"/>
    <w:rsid w:val="00BB6B19"/>
    <w:rsid w:val="00BB731C"/>
    <w:rsid w:val="00BB7400"/>
    <w:rsid w:val="00BB7C8F"/>
    <w:rsid w:val="00BC0482"/>
    <w:rsid w:val="00BC0FB2"/>
    <w:rsid w:val="00BC1600"/>
    <w:rsid w:val="00BC2382"/>
    <w:rsid w:val="00BC497C"/>
    <w:rsid w:val="00BC4BBD"/>
    <w:rsid w:val="00BC5285"/>
    <w:rsid w:val="00BC554C"/>
    <w:rsid w:val="00BC5AC6"/>
    <w:rsid w:val="00BC7F2F"/>
    <w:rsid w:val="00BD0051"/>
    <w:rsid w:val="00BD2560"/>
    <w:rsid w:val="00BD2D8E"/>
    <w:rsid w:val="00BD37ED"/>
    <w:rsid w:val="00BD3A98"/>
    <w:rsid w:val="00BD44A0"/>
    <w:rsid w:val="00BD4A55"/>
    <w:rsid w:val="00BD4BF3"/>
    <w:rsid w:val="00BD4ECE"/>
    <w:rsid w:val="00BD4F59"/>
    <w:rsid w:val="00BD51E9"/>
    <w:rsid w:val="00BD63DD"/>
    <w:rsid w:val="00BD6747"/>
    <w:rsid w:val="00BD7FAB"/>
    <w:rsid w:val="00BE016B"/>
    <w:rsid w:val="00BE1628"/>
    <w:rsid w:val="00BE1EA7"/>
    <w:rsid w:val="00BE2154"/>
    <w:rsid w:val="00BE2427"/>
    <w:rsid w:val="00BE2D0E"/>
    <w:rsid w:val="00BE3401"/>
    <w:rsid w:val="00BE34E9"/>
    <w:rsid w:val="00BE3596"/>
    <w:rsid w:val="00BE4863"/>
    <w:rsid w:val="00BE585C"/>
    <w:rsid w:val="00BE5EE6"/>
    <w:rsid w:val="00BE7061"/>
    <w:rsid w:val="00BE7BAA"/>
    <w:rsid w:val="00BF12E3"/>
    <w:rsid w:val="00BF178A"/>
    <w:rsid w:val="00BF22AA"/>
    <w:rsid w:val="00BF26A2"/>
    <w:rsid w:val="00BF278C"/>
    <w:rsid w:val="00BF2A1A"/>
    <w:rsid w:val="00BF2C3A"/>
    <w:rsid w:val="00BF3082"/>
    <w:rsid w:val="00BF36E4"/>
    <w:rsid w:val="00BF3BDC"/>
    <w:rsid w:val="00BF40DC"/>
    <w:rsid w:val="00BF4A81"/>
    <w:rsid w:val="00BF4C29"/>
    <w:rsid w:val="00BF5067"/>
    <w:rsid w:val="00BF6129"/>
    <w:rsid w:val="00BF6CFD"/>
    <w:rsid w:val="00BF6D3C"/>
    <w:rsid w:val="00BF6EC7"/>
    <w:rsid w:val="00BF704A"/>
    <w:rsid w:val="00BF7243"/>
    <w:rsid w:val="00BF7E00"/>
    <w:rsid w:val="00C0010D"/>
    <w:rsid w:val="00C01608"/>
    <w:rsid w:val="00C01B96"/>
    <w:rsid w:val="00C028C8"/>
    <w:rsid w:val="00C02EA5"/>
    <w:rsid w:val="00C02F01"/>
    <w:rsid w:val="00C03812"/>
    <w:rsid w:val="00C03A55"/>
    <w:rsid w:val="00C041FA"/>
    <w:rsid w:val="00C044AA"/>
    <w:rsid w:val="00C05162"/>
    <w:rsid w:val="00C05707"/>
    <w:rsid w:val="00C060A1"/>
    <w:rsid w:val="00C06685"/>
    <w:rsid w:val="00C0668D"/>
    <w:rsid w:val="00C07B35"/>
    <w:rsid w:val="00C1082D"/>
    <w:rsid w:val="00C10AB7"/>
    <w:rsid w:val="00C11100"/>
    <w:rsid w:val="00C11324"/>
    <w:rsid w:val="00C11F0A"/>
    <w:rsid w:val="00C12318"/>
    <w:rsid w:val="00C12E6E"/>
    <w:rsid w:val="00C13B43"/>
    <w:rsid w:val="00C13C2B"/>
    <w:rsid w:val="00C13EEE"/>
    <w:rsid w:val="00C1437D"/>
    <w:rsid w:val="00C14450"/>
    <w:rsid w:val="00C152B2"/>
    <w:rsid w:val="00C1545F"/>
    <w:rsid w:val="00C155B1"/>
    <w:rsid w:val="00C158E6"/>
    <w:rsid w:val="00C16601"/>
    <w:rsid w:val="00C16EC4"/>
    <w:rsid w:val="00C17C8A"/>
    <w:rsid w:val="00C17D85"/>
    <w:rsid w:val="00C17DC4"/>
    <w:rsid w:val="00C204D8"/>
    <w:rsid w:val="00C20880"/>
    <w:rsid w:val="00C20A76"/>
    <w:rsid w:val="00C21804"/>
    <w:rsid w:val="00C21C4B"/>
    <w:rsid w:val="00C2287A"/>
    <w:rsid w:val="00C22AA1"/>
    <w:rsid w:val="00C232B7"/>
    <w:rsid w:val="00C23C95"/>
    <w:rsid w:val="00C23D5B"/>
    <w:rsid w:val="00C25122"/>
    <w:rsid w:val="00C2527F"/>
    <w:rsid w:val="00C26530"/>
    <w:rsid w:val="00C26A3A"/>
    <w:rsid w:val="00C26C51"/>
    <w:rsid w:val="00C27A4F"/>
    <w:rsid w:val="00C300A8"/>
    <w:rsid w:val="00C30ECF"/>
    <w:rsid w:val="00C31254"/>
    <w:rsid w:val="00C33243"/>
    <w:rsid w:val="00C343A7"/>
    <w:rsid w:val="00C34D17"/>
    <w:rsid w:val="00C34E85"/>
    <w:rsid w:val="00C353CB"/>
    <w:rsid w:val="00C3615F"/>
    <w:rsid w:val="00C36D5D"/>
    <w:rsid w:val="00C370FD"/>
    <w:rsid w:val="00C37367"/>
    <w:rsid w:val="00C37AD3"/>
    <w:rsid w:val="00C37E99"/>
    <w:rsid w:val="00C4043C"/>
    <w:rsid w:val="00C4061F"/>
    <w:rsid w:val="00C4069A"/>
    <w:rsid w:val="00C41D96"/>
    <w:rsid w:val="00C43191"/>
    <w:rsid w:val="00C437AC"/>
    <w:rsid w:val="00C441E1"/>
    <w:rsid w:val="00C44309"/>
    <w:rsid w:val="00C45951"/>
    <w:rsid w:val="00C46AB1"/>
    <w:rsid w:val="00C46C55"/>
    <w:rsid w:val="00C46E99"/>
    <w:rsid w:val="00C4709C"/>
    <w:rsid w:val="00C475D3"/>
    <w:rsid w:val="00C50835"/>
    <w:rsid w:val="00C50C80"/>
    <w:rsid w:val="00C50EDB"/>
    <w:rsid w:val="00C522C6"/>
    <w:rsid w:val="00C542C4"/>
    <w:rsid w:val="00C545FD"/>
    <w:rsid w:val="00C54876"/>
    <w:rsid w:val="00C54D57"/>
    <w:rsid w:val="00C559C5"/>
    <w:rsid w:val="00C559DA"/>
    <w:rsid w:val="00C5626E"/>
    <w:rsid w:val="00C5708E"/>
    <w:rsid w:val="00C57BF1"/>
    <w:rsid w:val="00C60496"/>
    <w:rsid w:val="00C6212D"/>
    <w:rsid w:val="00C62501"/>
    <w:rsid w:val="00C628D6"/>
    <w:rsid w:val="00C63193"/>
    <w:rsid w:val="00C638AD"/>
    <w:rsid w:val="00C63DDE"/>
    <w:rsid w:val="00C66091"/>
    <w:rsid w:val="00C6620A"/>
    <w:rsid w:val="00C66A18"/>
    <w:rsid w:val="00C66B89"/>
    <w:rsid w:val="00C670BC"/>
    <w:rsid w:val="00C7080D"/>
    <w:rsid w:val="00C71189"/>
    <w:rsid w:val="00C711BF"/>
    <w:rsid w:val="00C71D74"/>
    <w:rsid w:val="00C738E1"/>
    <w:rsid w:val="00C7396C"/>
    <w:rsid w:val="00C73C44"/>
    <w:rsid w:val="00C74633"/>
    <w:rsid w:val="00C7466D"/>
    <w:rsid w:val="00C762AD"/>
    <w:rsid w:val="00C76EE9"/>
    <w:rsid w:val="00C77470"/>
    <w:rsid w:val="00C779F2"/>
    <w:rsid w:val="00C819F0"/>
    <w:rsid w:val="00C81BC5"/>
    <w:rsid w:val="00C8217D"/>
    <w:rsid w:val="00C82411"/>
    <w:rsid w:val="00C8283B"/>
    <w:rsid w:val="00C83471"/>
    <w:rsid w:val="00C835C6"/>
    <w:rsid w:val="00C83D19"/>
    <w:rsid w:val="00C83E26"/>
    <w:rsid w:val="00C85065"/>
    <w:rsid w:val="00C850F7"/>
    <w:rsid w:val="00C86244"/>
    <w:rsid w:val="00C862AE"/>
    <w:rsid w:val="00C8684B"/>
    <w:rsid w:val="00C86DC3"/>
    <w:rsid w:val="00C86E64"/>
    <w:rsid w:val="00C87379"/>
    <w:rsid w:val="00C87EAF"/>
    <w:rsid w:val="00C900C1"/>
    <w:rsid w:val="00C90300"/>
    <w:rsid w:val="00C904AA"/>
    <w:rsid w:val="00C9326E"/>
    <w:rsid w:val="00C9364C"/>
    <w:rsid w:val="00C93C47"/>
    <w:rsid w:val="00C9437C"/>
    <w:rsid w:val="00C94430"/>
    <w:rsid w:val="00C944B5"/>
    <w:rsid w:val="00C94B56"/>
    <w:rsid w:val="00C95874"/>
    <w:rsid w:val="00C95A38"/>
    <w:rsid w:val="00C96DDE"/>
    <w:rsid w:val="00CA0A9C"/>
    <w:rsid w:val="00CA0C94"/>
    <w:rsid w:val="00CA1C1F"/>
    <w:rsid w:val="00CA1CC6"/>
    <w:rsid w:val="00CA2944"/>
    <w:rsid w:val="00CA2948"/>
    <w:rsid w:val="00CA2CB9"/>
    <w:rsid w:val="00CA406C"/>
    <w:rsid w:val="00CA4613"/>
    <w:rsid w:val="00CA5F11"/>
    <w:rsid w:val="00CA5FAF"/>
    <w:rsid w:val="00CA65D2"/>
    <w:rsid w:val="00CA666E"/>
    <w:rsid w:val="00CA6F3C"/>
    <w:rsid w:val="00CA7EB6"/>
    <w:rsid w:val="00CB003F"/>
    <w:rsid w:val="00CB014D"/>
    <w:rsid w:val="00CB05A9"/>
    <w:rsid w:val="00CB082B"/>
    <w:rsid w:val="00CB084C"/>
    <w:rsid w:val="00CB0F30"/>
    <w:rsid w:val="00CB12D3"/>
    <w:rsid w:val="00CB277F"/>
    <w:rsid w:val="00CB34F5"/>
    <w:rsid w:val="00CB3930"/>
    <w:rsid w:val="00CB3D72"/>
    <w:rsid w:val="00CB4FBD"/>
    <w:rsid w:val="00CB554B"/>
    <w:rsid w:val="00CB639F"/>
    <w:rsid w:val="00CB658B"/>
    <w:rsid w:val="00CC078F"/>
    <w:rsid w:val="00CC09FE"/>
    <w:rsid w:val="00CC0C21"/>
    <w:rsid w:val="00CC0D64"/>
    <w:rsid w:val="00CC1157"/>
    <w:rsid w:val="00CC2741"/>
    <w:rsid w:val="00CC39BF"/>
    <w:rsid w:val="00CC3AC1"/>
    <w:rsid w:val="00CC4235"/>
    <w:rsid w:val="00CC461A"/>
    <w:rsid w:val="00CC54DE"/>
    <w:rsid w:val="00CC5765"/>
    <w:rsid w:val="00CC6038"/>
    <w:rsid w:val="00CC6C1F"/>
    <w:rsid w:val="00CC6F6B"/>
    <w:rsid w:val="00CC7861"/>
    <w:rsid w:val="00CD0723"/>
    <w:rsid w:val="00CD0CF2"/>
    <w:rsid w:val="00CD12A2"/>
    <w:rsid w:val="00CD13CF"/>
    <w:rsid w:val="00CD1736"/>
    <w:rsid w:val="00CD17B0"/>
    <w:rsid w:val="00CD1AAC"/>
    <w:rsid w:val="00CD2009"/>
    <w:rsid w:val="00CD2432"/>
    <w:rsid w:val="00CD2FE5"/>
    <w:rsid w:val="00CD3388"/>
    <w:rsid w:val="00CD3521"/>
    <w:rsid w:val="00CD3F2B"/>
    <w:rsid w:val="00CD401F"/>
    <w:rsid w:val="00CD4376"/>
    <w:rsid w:val="00CD4741"/>
    <w:rsid w:val="00CD48DA"/>
    <w:rsid w:val="00CD523B"/>
    <w:rsid w:val="00CD62A4"/>
    <w:rsid w:val="00CD7306"/>
    <w:rsid w:val="00CD74EE"/>
    <w:rsid w:val="00CE0461"/>
    <w:rsid w:val="00CE05CC"/>
    <w:rsid w:val="00CE07DB"/>
    <w:rsid w:val="00CE14B7"/>
    <w:rsid w:val="00CE17B9"/>
    <w:rsid w:val="00CE29E1"/>
    <w:rsid w:val="00CE3F05"/>
    <w:rsid w:val="00CE3FC9"/>
    <w:rsid w:val="00CE431D"/>
    <w:rsid w:val="00CE4421"/>
    <w:rsid w:val="00CE47DD"/>
    <w:rsid w:val="00CE49A7"/>
    <w:rsid w:val="00CE526E"/>
    <w:rsid w:val="00CE52EC"/>
    <w:rsid w:val="00CE683A"/>
    <w:rsid w:val="00CE75BD"/>
    <w:rsid w:val="00CE7C4A"/>
    <w:rsid w:val="00CF0B9B"/>
    <w:rsid w:val="00CF3B5B"/>
    <w:rsid w:val="00CF5005"/>
    <w:rsid w:val="00CF6CFE"/>
    <w:rsid w:val="00CF7874"/>
    <w:rsid w:val="00CF7953"/>
    <w:rsid w:val="00D00B5A"/>
    <w:rsid w:val="00D00CB6"/>
    <w:rsid w:val="00D010FD"/>
    <w:rsid w:val="00D02C36"/>
    <w:rsid w:val="00D04D4F"/>
    <w:rsid w:val="00D05236"/>
    <w:rsid w:val="00D05329"/>
    <w:rsid w:val="00D05853"/>
    <w:rsid w:val="00D058EB"/>
    <w:rsid w:val="00D06275"/>
    <w:rsid w:val="00D06C90"/>
    <w:rsid w:val="00D06D5A"/>
    <w:rsid w:val="00D06F2C"/>
    <w:rsid w:val="00D06FC3"/>
    <w:rsid w:val="00D071DA"/>
    <w:rsid w:val="00D07210"/>
    <w:rsid w:val="00D10652"/>
    <w:rsid w:val="00D11615"/>
    <w:rsid w:val="00D1317C"/>
    <w:rsid w:val="00D13DFA"/>
    <w:rsid w:val="00D15673"/>
    <w:rsid w:val="00D157AF"/>
    <w:rsid w:val="00D15AA6"/>
    <w:rsid w:val="00D15D8F"/>
    <w:rsid w:val="00D163AC"/>
    <w:rsid w:val="00D171E6"/>
    <w:rsid w:val="00D173D3"/>
    <w:rsid w:val="00D174DC"/>
    <w:rsid w:val="00D17A93"/>
    <w:rsid w:val="00D21396"/>
    <w:rsid w:val="00D21EBE"/>
    <w:rsid w:val="00D22E36"/>
    <w:rsid w:val="00D22F5F"/>
    <w:rsid w:val="00D2353F"/>
    <w:rsid w:val="00D2422F"/>
    <w:rsid w:val="00D25FF2"/>
    <w:rsid w:val="00D271F1"/>
    <w:rsid w:val="00D27423"/>
    <w:rsid w:val="00D304A4"/>
    <w:rsid w:val="00D31018"/>
    <w:rsid w:val="00D318FF"/>
    <w:rsid w:val="00D32B61"/>
    <w:rsid w:val="00D32C18"/>
    <w:rsid w:val="00D33340"/>
    <w:rsid w:val="00D33D55"/>
    <w:rsid w:val="00D343E0"/>
    <w:rsid w:val="00D34B29"/>
    <w:rsid w:val="00D34D79"/>
    <w:rsid w:val="00D34F31"/>
    <w:rsid w:val="00D36338"/>
    <w:rsid w:val="00D3654E"/>
    <w:rsid w:val="00D36627"/>
    <w:rsid w:val="00D374C0"/>
    <w:rsid w:val="00D37A0D"/>
    <w:rsid w:val="00D37FE5"/>
    <w:rsid w:val="00D402AF"/>
    <w:rsid w:val="00D41388"/>
    <w:rsid w:val="00D41D55"/>
    <w:rsid w:val="00D43A76"/>
    <w:rsid w:val="00D45003"/>
    <w:rsid w:val="00D4589F"/>
    <w:rsid w:val="00D46029"/>
    <w:rsid w:val="00D46DE9"/>
    <w:rsid w:val="00D47971"/>
    <w:rsid w:val="00D47CEE"/>
    <w:rsid w:val="00D50DDC"/>
    <w:rsid w:val="00D50F64"/>
    <w:rsid w:val="00D514B3"/>
    <w:rsid w:val="00D517FC"/>
    <w:rsid w:val="00D52028"/>
    <w:rsid w:val="00D52D36"/>
    <w:rsid w:val="00D52FBC"/>
    <w:rsid w:val="00D5323A"/>
    <w:rsid w:val="00D54103"/>
    <w:rsid w:val="00D55DFD"/>
    <w:rsid w:val="00D561AA"/>
    <w:rsid w:val="00D56482"/>
    <w:rsid w:val="00D564F8"/>
    <w:rsid w:val="00D5672E"/>
    <w:rsid w:val="00D57031"/>
    <w:rsid w:val="00D57331"/>
    <w:rsid w:val="00D573F5"/>
    <w:rsid w:val="00D57644"/>
    <w:rsid w:val="00D5791E"/>
    <w:rsid w:val="00D579F9"/>
    <w:rsid w:val="00D57F35"/>
    <w:rsid w:val="00D604C9"/>
    <w:rsid w:val="00D60737"/>
    <w:rsid w:val="00D6080E"/>
    <w:rsid w:val="00D60AA2"/>
    <w:rsid w:val="00D60D23"/>
    <w:rsid w:val="00D618B1"/>
    <w:rsid w:val="00D61ABA"/>
    <w:rsid w:val="00D621DB"/>
    <w:rsid w:val="00D633FD"/>
    <w:rsid w:val="00D634B3"/>
    <w:rsid w:val="00D6387D"/>
    <w:rsid w:val="00D641F4"/>
    <w:rsid w:val="00D649A3"/>
    <w:rsid w:val="00D652F0"/>
    <w:rsid w:val="00D67462"/>
    <w:rsid w:val="00D70FBF"/>
    <w:rsid w:val="00D71577"/>
    <w:rsid w:val="00D71D92"/>
    <w:rsid w:val="00D72029"/>
    <w:rsid w:val="00D725A6"/>
    <w:rsid w:val="00D727E7"/>
    <w:rsid w:val="00D73617"/>
    <w:rsid w:val="00D73D81"/>
    <w:rsid w:val="00D741F1"/>
    <w:rsid w:val="00D75523"/>
    <w:rsid w:val="00D76242"/>
    <w:rsid w:val="00D766BB"/>
    <w:rsid w:val="00D76A9E"/>
    <w:rsid w:val="00D77668"/>
    <w:rsid w:val="00D77A25"/>
    <w:rsid w:val="00D80695"/>
    <w:rsid w:val="00D808A0"/>
    <w:rsid w:val="00D8151C"/>
    <w:rsid w:val="00D81684"/>
    <w:rsid w:val="00D82FCA"/>
    <w:rsid w:val="00D83874"/>
    <w:rsid w:val="00D84075"/>
    <w:rsid w:val="00D843D2"/>
    <w:rsid w:val="00D84931"/>
    <w:rsid w:val="00D85876"/>
    <w:rsid w:val="00D86206"/>
    <w:rsid w:val="00D90BCF"/>
    <w:rsid w:val="00D91121"/>
    <w:rsid w:val="00D91401"/>
    <w:rsid w:val="00D9141F"/>
    <w:rsid w:val="00D9149C"/>
    <w:rsid w:val="00D91540"/>
    <w:rsid w:val="00D91F82"/>
    <w:rsid w:val="00D92A22"/>
    <w:rsid w:val="00D930CC"/>
    <w:rsid w:val="00D9313D"/>
    <w:rsid w:val="00D93A91"/>
    <w:rsid w:val="00D94BEC"/>
    <w:rsid w:val="00D962D5"/>
    <w:rsid w:val="00D9660A"/>
    <w:rsid w:val="00D9688D"/>
    <w:rsid w:val="00D97241"/>
    <w:rsid w:val="00DA0626"/>
    <w:rsid w:val="00DA08B7"/>
    <w:rsid w:val="00DA275F"/>
    <w:rsid w:val="00DA27A4"/>
    <w:rsid w:val="00DA2E83"/>
    <w:rsid w:val="00DA3244"/>
    <w:rsid w:val="00DA3525"/>
    <w:rsid w:val="00DA40D8"/>
    <w:rsid w:val="00DA47F5"/>
    <w:rsid w:val="00DA4A3D"/>
    <w:rsid w:val="00DA4D64"/>
    <w:rsid w:val="00DA530F"/>
    <w:rsid w:val="00DA56F2"/>
    <w:rsid w:val="00DA6721"/>
    <w:rsid w:val="00DA771C"/>
    <w:rsid w:val="00DA7EDA"/>
    <w:rsid w:val="00DB0AAA"/>
    <w:rsid w:val="00DB0B7F"/>
    <w:rsid w:val="00DB0E65"/>
    <w:rsid w:val="00DB1341"/>
    <w:rsid w:val="00DB1788"/>
    <w:rsid w:val="00DB245A"/>
    <w:rsid w:val="00DB37B7"/>
    <w:rsid w:val="00DB4634"/>
    <w:rsid w:val="00DB4877"/>
    <w:rsid w:val="00DB4E7A"/>
    <w:rsid w:val="00DB541A"/>
    <w:rsid w:val="00DB5DE5"/>
    <w:rsid w:val="00DB626D"/>
    <w:rsid w:val="00DB6A19"/>
    <w:rsid w:val="00DB6AFB"/>
    <w:rsid w:val="00DB6F9B"/>
    <w:rsid w:val="00DB7B14"/>
    <w:rsid w:val="00DB7DA5"/>
    <w:rsid w:val="00DC1172"/>
    <w:rsid w:val="00DC13E3"/>
    <w:rsid w:val="00DC2FF4"/>
    <w:rsid w:val="00DC34F4"/>
    <w:rsid w:val="00DC35E3"/>
    <w:rsid w:val="00DC3FAD"/>
    <w:rsid w:val="00DC4196"/>
    <w:rsid w:val="00DC472B"/>
    <w:rsid w:val="00DC5057"/>
    <w:rsid w:val="00DC573B"/>
    <w:rsid w:val="00DC5A55"/>
    <w:rsid w:val="00DC5BCC"/>
    <w:rsid w:val="00DC5F68"/>
    <w:rsid w:val="00DC6B6A"/>
    <w:rsid w:val="00DC701E"/>
    <w:rsid w:val="00DC7733"/>
    <w:rsid w:val="00DC79A1"/>
    <w:rsid w:val="00DD04A9"/>
    <w:rsid w:val="00DD0557"/>
    <w:rsid w:val="00DD05A3"/>
    <w:rsid w:val="00DD107A"/>
    <w:rsid w:val="00DD137E"/>
    <w:rsid w:val="00DD1391"/>
    <w:rsid w:val="00DD3C70"/>
    <w:rsid w:val="00DD41B0"/>
    <w:rsid w:val="00DD5863"/>
    <w:rsid w:val="00DD58DC"/>
    <w:rsid w:val="00DD5D75"/>
    <w:rsid w:val="00DD63EA"/>
    <w:rsid w:val="00DD6447"/>
    <w:rsid w:val="00DD6EB2"/>
    <w:rsid w:val="00DD7402"/>
    <w:rsid w:val="00DD7B7A"/>
    <w:rsid w:val="00DD7C72"/>
    <w:rsid w:val="00DD7ED3"/>
    <w:rsid w:val="00DE3779"/>
    <w:rsid w:val="00DE46CC"/>
    <w:rsid w:val="00DE5881"/>
    <w:rsid w:val="00DE5FE9"/>
    <w:rsid w:val="00DE649C"/>
    <w:rsid w:val="00DE67A0"/>
    <w:rsid w:val="00DE6E43"/>
    <w:rsid w:val="00DE75F1"/>
    <w:rsid w:val="00DE79CF"/>
    <w:rsid w:val="00DF1754"/>
    <w:rsid w:val="00DF2D9A"/>
    <w:rsid w:val="00DF40AB"/>
    <w:rsid w:val="00DF4236"/>
    <w:rsid w:val="00DF5837"/>
    <w:rsid w:val="00DF6471"/>
    <w:rsid w:val="00DF6709"/>
    <w:rsid w:val="00DF676A"/>
    <w:rsid w:val="00DF6ACA"/>
    <w:rsid w:val="00DF7021"/>
    <w:rsid w:val="00DF7285"/>
    <w:rsid w:val="00DF7BE9"/>
    <w:rsid w:val="00E001A6"/>
    <w:rsid w:val="00E01073"/>
    <w:rsid w:val="00E0118C"/>
    <w:rsid w:val="00E0156F"/>
    <w:rsid w:val="00E030D7"/>
    <w:rsid w:val="00E0316E"/>
    <w:rsid w:val="00E033FA"/>
    <w:rsid w:val="00E038A1"/>
    <w:rsid w:val="00E04935"/>
    <w:rsid w:val="00E04958"/>
    <w:rsid w:val="00E04A08"/>
    <w:rsid w:val="00E04C46"/>
    <w:rsid w:val="00E04DB3"/>
    <w:rsid w:val="00E04E92"/>
    <w:rsid w:val="00E04EF1"/>
    <w:rsid w:val="00E0578E"/>
    <w:rsid w:val="00E065D6"/>
    <w:rsid w:val="00E067EB"/>
    <w:rsid w:val="00E07878"/>
    <w:rsid w:val="00E10734"/>
    <w:rsid w:val="00E107B5"/>
    <w:rsid w:val="00E10EA8"/>
    <w:rsid w:val="00E129AB"/>
    <w:rsid w:val="00E12D05"/>
    <w:rsid w:val="00E13685"/>
    <w:rsid w:val="00E13805"/>
    <w:rsid w:val="00E13A5B"/>
    <w:rsid w:val="00E14240"/>
    <w:rsid w:val="00E14D25"/>
    <w:rsid w:val="00E15209"/>
    <w:rsid w:val="00E1523B"/>
    <w:rsid w:val="00E15665"/>
    <w:rsid w:val="00E16600"/>
    <w:rsid w:val="00E16D51"/>
    <w:rsid w:val="00E17C6C"/>
    <w:rsid w:val="00E2076F"/>
    <w:rsid w:val="00E20F05"/>
    <w:rsid w:val="00E20FE8"/>
    <w:rsid w:val="00E212BB"/>
    <w:rsid w:val="00E2146A"/>
    <w:rsid w:val="00E21735"/>
    <w:rsid w:val="00E224D3"/>
    <w:rsid w:val="00E226B9"/>
    <w:rsid w:val="00E24733"/>
    <w:rsid w:val="00E24A88"/>
    <w:rsid w:val="00E25113"/>
    <w:rsid w:val="00E2540E"/>
    <w:rsid w:val="00E2570A"/>
    <w:rsid w:val="00E265E9"/>
    <w:rsid w:val="00E267D6"/>
    <w:rsid w:val="00E26BDC"/>
    <w:rsid w:val="00E276AD"/>
    <w:rsid w:val="00E313D0"/>
    <w:rsid w:val="00E31EE0"/>
    <w:rsid w:val="00E32C76"/>
    <w:rsid w:val="00E32C8C"/>
    <w:rsid w:val="00E3319F"/>
    <w:rsid w:val="00E33819"/>
    <w:rsid w:val="00E34073"/>
    <w:rsid w:val="00E35977"/>
    <w:rsid w:val="00E35BA1"/>
    <w:rsid w:val="00E377DC"/>
    <w:rsid w:val="00E40385"/>
    <w:rsid w:val="00E404A0"/>
    <w:rsid w:val="00E40BED"/>
    <w:rsid w:val="00E41431"/>
    <w:rsid w:val="00E4157E"/>
    <w:rsid w:val="00E4169C"/>
    <w:rsid w:val="00E41A9B"/>
    <w:rsid w:val="00E42652"/>
    <w:rsid w:val="00E42D62"/>
    <w:rsid w:val="00E44B30"/>
    <w:rsid w:val="00E450EB"/>
    <w:rsid w:val="00E458D6"/>
    <w:rsid w:val="00E45E39"/>
    <w:rsid w:val="00E46AB0"/>
    <w:rsid w:val="00E46CF5"/>
    <w:rsid w:val="00E47D6B"/>
    <w:rsid w:val="00E507C2"/>
    <w:rsid w:val="00E50945"/>
    <w:rsid w:val="00E509AA"/>
    <w:rsid w:val="00E5111E"/>
    <w:rsid w:val="00E512EF"/>
    <w:rsid w:val="00E516B2"/>
    <w:rsid w:val="00E535DB"/>
    <w:rsid w:val="00E54005"/>
    <w:rsid w:val="00E541D2"/>
    <w:rsid w:val="00E54485"/>
    <w:rsid w:val="00E54602"/>
    <w:rsid w:val="00E54AFC"/>
    <w:rsid w:val="00E54D53"/>
    <w:rsid w:val="00E55121"/>
    <w:rsid w:val="00E5683F"/>
    <w:rsid w:val="00E5765E"/>
    <w:rsid w:val="00E577F4"/>
    <w:rsid w:val="00E57DA8"/>
    <w:rsid w:val="00E57E53"/>
    <w:rsid w:val="00E57F7F"/>
    <w:rsid w:val="00E60546"/>
    <w:rsid w:val="00E60F8F"/>
    <w:rsid w:val="00E61121"/>
    <w:rsid w:val="00E61219"/>
    <w:rsid w:val="00E616F5"/>
    <w:rsid w:val="00E617B4"/>
    <w:rsid w:val="00E624DC"/>
    <w:rsid w:val="00E635C9"/>
    <w:rsid w:val="00E63684"/>
    <w:rsid w:val="00E65170"/>
    <w:rsid w:val="00E658FC"/>
    <w:rsid w:val="00E65C7E"/>
    <w:rsid w:val="00E66600"/>
    <w:rsid w:val="00E66D1C"/>
    <w:rsid w:val="00E66F12"/>
    <w:rsid w:val="00E6728D"/>
    <w:rsid w:val="00E7031F"/>
    <w:rsid w:val="00E70750"/>
    <w:rsid w:val="00E70CA6"/>
    <w:rsid w:val="00E71464"/>
    <w:rsid w:val="00E71BBF"/>
    <w:rsid w:val="00E7250B"/>
    <w:rsid w:val="00E728DB"/>
    <w:rsid w:val="00E732AF"/>
    <w:rsid w:val="00E7509F"/>
    <w:rsid w:val="00E7578F"/>
    <w:rsid w:val="00E75DA5"/>
    <w:rsid w:val="00E7602F"/>
    <w:rsid w:val="00E767D3"/>
    <w:rsid w:val="00E76864"/>
    <w:rsid w:val="00E76B1E"/>
    <w:rsid w:val="00E772B6"/>
    <w:rsid w:val="00E80E61"/>
    <w:rsid w:val="00E826E4"/>
    <w:rsid w:val="00E82873"/>
    <w:rsid w:val="00E829B2"/>
    <w:rsid w:val="00E83116"/>
    <w:rsid w:val="00E8354E"/>
    <w:rsid w:val="00E83973"/>
    <w:rsid w:val="00E84682"/>
    <w:rsid w:val="00E84FE6"/>
    <w:rsid w:val="00E8585A"/>
    <w:rsid w:val="00E86914"/>
    <w:rsid w:val="00E86B3E"/>
    <w:rsid w:val="00E87090"/>
    <w:rsid w:val="00E87306"/>
    <w:rsid w:val="00E902FD"/>
    <w:rsid w:val="00E90756"/>
    <w:rsid w:val="00E907C6"/>
    <w:rsid w:val="00E913C9"/>
    <w:rsid w:val="00E913DE"/>
    <w:rsid w:val="00E925C1"/>
    <w:rsid w:val="00E93FC7"/>
    <w:rsid w:val="00E94FA3"/>
    <w:rsid w:val="00E95B9E"/>
    <w:rsid w:val="00E95C81"/>
    <w:rsid w:val="00E965C5"/>
    <w:rsid w:val="00E96AD6"/>
    <w:rsid w:val="00E97867"/>
    <w:rsid w:val="00EA08CC"/>
    <w:rsid w:val="00EA0D02"/>
    <w:rsid w:val="00EA10D7"/>
    <w:rsid w:val="00EA15DD"/>
    <w:rsid w:val="00EA1E3B"/>
    <w:rsid w:val="00EA2FBB"/>
    <w:rsid w:val="00EA3939"/>
    <w:rsid w:val="00EA4430"/>
    <w:rsid w:val="00EA4731"/>
    <w:rsid w:val="00EA47C9"/>
    <w:rsid w:val="00EA48A2"/>
    <w:rsid w:val="00EA4ADC"/>
    <w:rsid w:val="00EA50DD"/>
    <w:rsid w:val="00EA528B"/>
    <w:rsid w:val="00EA5BB9"/>
    <w:rsid w:val="00EA5BC0"/>
    <w:rsid w:val="00EA68AA"/>
    <w:rsid w:val="00EA7052"/>
    <w:rsid w:val="00EA76E1"/>
    <w:rsid w:val="00EA7DBA"/>
    <w:rsid w:val="00EA7F2E"/>
    <w:rsid w:val="00EB091F"/>
    <w:rsid w:val="00EB0BFA"/>
    <w:rsid w:val="00EB10D2"/>
    <w:rsid w:val="00EB1641"/>
    <w:rsid w:val="00EB1D22"/>
    <w:rsid w:val="00EB3480"/>
    <w:rsid w:val="00EB3B39"/>
    <w:rsid w:val="00EB3B3E"/>
    <w:rsid w:val="00EB3B96"/>
    <w:rsid w:val="00EB40C1"/>
    <w:rsid w:val="00EB4A98"/>
    <w:rsid w:val="00EB53CB"/>
    <w:rsid w:val="00EB5478"/>
    <w:rsid w:val="00EB5B05"/>
    <w:rsid w:val="00EB62B1"/>
    <w:rsid w:val="00EC0953"/>
    <w:rsid w:val="00EC1230"/>
    <w:rsid w:val="00EC231A"/>
    <w:rsid w:val="00EC41F9"/>
    <w:rsid w:val="00EC4641"/>
    <w:rsid w:val="00EC46A0"/>
    <w:rsid w:val="00EC47C5"/>
    <w:rsid w:val="00EC4857"/>
    <w:rsid w:val="00EC4937"/>
    <w:rsid w:val="00EC49AA"/>
    <w:rsid w:val="00EC4CAF"/>
    <w:rsid w:val="00EC4F2D"/>
    <w:rsid w:val="00EC5933"/>
    <w:rsid w:val="00EC5D62"/>
    <w:rsid w:val="00EC654B"/>
    <w:rsid w:val="00EC6572"/>
    <w:rsid w:val="00EC6FFC"/>
    <w:rsid w:val="00ED12AB"/>
    <w:rsid w:val="00ED152C"/>
    <w:rsid w:val="00ED16A9"/>
    <w:rsid w:val="00ED241D"/>
    <w:rsid w:val="00ED24D7"/>
    <w:rsid w:val="00ED2877"/>
    <w:rsid w:val="00ED2C59"/>
    <w:rsid w:val="00ED34A8"/>
    <w:rsid w:val="00ED47F2"/>
    <w:rsid w:val="00ED4C60"/>
    <w:rsid w:val="00ED4D83"/>
    <w:rsid w:val="00ED65D9"/>
    <w:rsid w:val="00ED66F9"/>
    <w:rsid w:val="00ED6A7A"/>
    <w:rsid w:val="00ED6C4A"/>
    <w:rsid w:val="00ED6F88"/>
    <w:rsid w:val="00ED7ADC"/>
    <w:rsid w:val="00ED7CA9"/>
    <w:rsid w:val="00ED7E33"/>
    <w:rsid w:val="00EE029F"/>
    <w:rsid w:val="00EE10C4"/>
    <w:rsid w:val="00EE1C34"/>
    <w:rsid w:val="00EE1EE2"/>
    <w:rsid w:val="00EE2837"/>
    <w:rsid w:val="00EE2D23"/>
    <w:rsid w:val="00EE36F1"/>
    <w:rsid w:val="00EE42A4"/>
    <w:rsid w:val="00EE4CDC"/>
    <w:rsid w:val="00EE547D"/>
    <w:rsid w:val="00EE5506"/>
    <w:rsid w:val="00EE5758"/>
    <w:rsid w:val="00EE5898"/>
    <w:rsid w:val="00EE59E1"/>
    <w:rsid w:val="00EE5C27"/>
    <w:rsid w:val="00EE5FA7"/>
    <w:rsid w:val="00EE6513"/>
    <w:rsid w:val="00EE651E"/>
    <w:rsid w:val="00EE65E0"/>
    <w:rsid w:val="00EE6C1A"/>
    <w:rsid w:val="00EF0A92"/>
    <w:rsid w:val="00EF0E75"/>
    <w:rsid w:val="00EF1133"/>
    <w:rsid w:val="00EF15FD"/>
    <w:rsid w:val="00EF17BD"/>
    <w:rsid w:val="00EF18D5"/>
    <w:rsid w:val="00EF1987"/>
    <w:rsid w:val="00EF2B20"/>
    <w:rsid w:val="00EF2E00"/>
    <w:rsid w:val="00EF2E2F"/>
    <w:rsid w:val="00EF3086"/>
    <w:rsid w:val="00EF37D0"/>
    <w:rsid w:val="00EF436D"/>
    <w:rsid w:val="00EF4586"/>
    <w:rsid w:val="00EF45D7"/>
    <w:rsid w:val="00EF652D"/>
    <w:rsid w:val="00EF68E1"/>
    <w:rsid w:val="00EF6F50"/>
    <w:rsid w:val="00EF7840"/>
    <w:rsid w:val="00EF7D36"/>
    <w:rsid w:val="00EF7EF2"/>
    <w:rsid w:val="00F002BD"/>
    <w:rsid w:val="00F00AD2"/>
    <w:rsid w:val="00F01452"/>
    <w:rsid w:val="00F019E9"/>
    <w:rsid w:val="00F025A5"/>
    <w:rsid w:val="00F02A66"/>
    <w:rsid w:val="00F033B7"/>
    <w:rsid w:val="00F03FF1"/>
    <w:rsid w:val="00F041A9"/>
    <w:rsid w:val="00F04E82"/>
    <w:rsid w:val="00F050A2"/>
    <w:rsid w:val="00F06049"/>
    <w:rsid w:val="00F061CC"/>
    <w:rsid w:val="00F06CCB"/>
    <w:rsid w:val="00F10197"/>
    <w:rsid w:val="00F10BD4"/>
    <w:rsid w:val="00F1246D"/>
    <w:rsid w:val="00F1263B"/>
    <w:rsid w:val="00F13AEB"/>
    <w:rsid w:val="00F15640"/>
    <w:rsid w:val="00F16CDE"/>
    <w:rsid w:val="00F177D9"/>
    <w:rsid w:val="00F203C0"/>
    <w:rsid w:val="00F20E77"/>
    <w:rsid w:val="00F20EC0"/>
    <w:rsid w:val="00F20F27"/>
    <w:rsid w:val="00F21741"/>
    <w:rsid w:val="00F22657"/>
    <w:rsid w:val="00F22BC6"/>
    <w:rsid w:val="00F2325C"/>
    <w:rsid w:val="00F23ACE"/>
    <w:rsid w:val="00F23C30"/>
    <w:rsid w:val="00F2410D"/>
    <w:rsid w:val="00F250EA"/>
    <w:rsid w:val="00F2583E"/>
    <w:rsid w:val="00F25CD9"/>
    <w:rsid w:val="00F261F5"/>
    <w:rsid w:val="00F26796"/>
    <w:rsid w:val="00F26EBC"/>
    <w:rsid w:val="00F27AB8"/>
    <w:rsid w:val="00F27CB5"/>
    <w:rsid w:val="00F300FF"/>
    <w:rsid w:val="00F30160"/>
    <w:rsid w:val="00F303A9"/>
    <w:rsid w:val="00F3068E"/>
    <w:rsid w:val="00F31196"/>
    <w:rsid w:val="00F31939"/>
    <w:rsid w:val="00F31D37"/>
    <w:rsid w:val="00F31E95"/>
    <w:rsid w:val="00F321B0"/>
    <w:rsid w:val="00F343DE"/>
    <w:rsid w:val="00F34A87"/>
    <w:rsid w:val="00F36E87"/>
    <w:rsid w:val="00F4006D"/>
    <w:rsid w:val="00F4020A"/>
    <w:rsid w:val="00F40286"/>
    <w:rsid w:val="00F40665"/>
    <w:rsid w:val="00F413FF"/>
    <w:rsid w:val="00F41D36"/>
    <w:rsid w:val="00F425C6"/>
    <w:rsid w:val="00F42606"/>
    <w:rsid w:val="00F4262F"/>
    <w:rsid w:val="00F44256"/>
    <w:rsid w:val="00F44451"/>
    <w:rsid w:val="00F44717"/>
    <w:rsid w:val="00F44814"/>
    <w:rsid w:val="00F44D0A"/>
    <w:rsid w:val="00F457BB"/>
    <w:rsid w:val="00F462CD"/>
    <w:rsid w:val="00F465AF"/>
    <w:rsid w:val="00F47F3D"/>
    <w:rsid w:val="00F47FCD"/>
    <w:rsid w:val="00F50440"/>
    <w:rsid w:val="00F50538"/>
    <w:rsid w:val="00F51319"/>
    <w:rsid w:val="00F5198F"/>
    <w:rsid w:val="00F51D1C"/>
    <w:rsid w:val="00F52774"/>
    <w:rsid w:val="00F52B64"/>
    <w:rsid w:val="00F52D2E"/>
    <w:rsid w:val="00F53191"/>
    <w:rsid w:val="00F5377D"/>
    <w:rsid w:val="00F53ADA"/>
    <w:rsid w:val="00F53EC3"/>
    <w:rsid w:val="00F54BC7"/>
    <w:rsid w:val="00F54D86"/>
    <w:rsid w:val="00F55162"/>
    <w:rsid w:val="00F55A3D"/>
    <w:rsid w:val="00F55C03"/>
    <w:rsid w:val="00F5678E"/>
    <w:rsid w:val="00F56C1B"/>
    <w:rsid w:val="00F56F75"/>
    <w:rsid w:val="00F603F7"/>
    <w:rsid w:val="00F61B8B"/>
    <w:rsid w:val="00F6219B"/>
    <w:rsid w:val="00F62D12"/>
    <w:rsid w:val="00F641B8"/>
    <w:rsid w:val="00F64D02"/>
    <w:rsid w:val="00F65EC5"/>
    <w:rsid w:val="00F65F22"/>
    <w:rsid w:val="00F66250"/>
    <w:rsid w:val="00F6650B"/>
    <w:rsid w:val="00F67E75"/>
    <w:rsid w:val="00F70EE2"/>
    <w:rsid w:val="00F711D3"/>
    <w:rsid w:val="00F71965"/>
    <w:rsid w:val="00F7266B"/>
    <w:rsid w:val="00F73A94"/>
    <w:rsid w:val="00F73AA1"/>
    <w:rsid w:val="00F73BA2"/>
    <w:rsid w:val="00F73C39"/>
    <w:rsid w:val="00F74843"/>
    <w:rsid w:val="00F749E0"/>
    <w:rsid w:val="00F754C5"/>
    <w:rsid w:val="00F75A65"/>
    <w:rsid w:val="00F75C1D"/>
    <w:rsid w:val="00F766E4"/>
    <w:rsid w:val="00F76E5D"/>
    <w:rsid w:val="00F76E64"/>
    <w:rsid w:val="00F77E3F"/>
    <w:rsid w:val="00F80393"/>
    <w:rsid w:val="00F80ACB"/>
    <w:rsid w:val="00F81A4A"/>
    <w:rsid w:val="00F824FE"/>
    <w:rsid w:val="00F82ADC"/>
    <w:rsid w:val="00F83128"/>
    <w:rsid w:val="00F83165"/>
    <w:rsid w:val="00F83971"/>
    <w:rsid w:val="00F84360"/>
    <w:rsid w:val="00F8454B"/>
    <w:rsid w:val="00F84D5E"/>
    <w:rsid w:val="00F854E7"/>
    <w:rsid w:val="00F85754"/>
    <w:rsid w:val="00F86D2E"/>
    <w:rsid w:val="00F9135C"/>
    <w:rsid w:val="00F918CD"/>
    <w:rsid w:val="00F91F31"/>
    <w:rsid w:val="00F92E95"/>
    <w:rsid w:val="00F93389"/>
    <w:rsid w:val="00F93D58"/>
    <w:rsid w:val="00F9415A"/>
    <w:rsid w:val="00F94ACC"/>
    <w:rsid w:val="00F95079"/>
    <w:rsid w:val="00F95E00"/>
    <w:rsid w:val="00F96017"/>
    <w:rsid w:val="00F964C9"/>
    <w:rsid w:val="00F9715B"/>
    <w:rsid w:val="00F971FE"/>
    <w:rsid w:val="00F97559"/>
    <w:rsid w:val="00F975E2"/>
    <w:rsid w:val="00F97718"/>
    <w:rsid w:val="00F97A8F"/>
    <w:rsid w:val="00FA0174"/>
    <w:rsid w:val="00FA0946"/>
    <w:rsid w:val="00FA0DB0"/>
    <w:rsid w:val="00FA2373"/>
    <w:rsid w:val="00FA289E"/>
    <w:rsid w:val="00FA30FB"/>
    <w:rsid w:val="00FA36A1"/>
    <w:rsid w:val="00FA46F0"/>
    <w:rsid w:val="00FA4981"/>
    <w:rsid w:val="00FA4993"/>
    <w:rsid w:val="00FA4D20"/>
    <w:rsid w:val="00FA5466"/>
    <w:rsid w:val="00FA6795"/>
    <w:rsid w:val="00FA6846"/>
    <w:rsid w:val="00FA6CFB"/>
    <w:rsid w:val="00FA78A6"/>
    <w:rsid w:val="00FB0223"/>
    <w:rsid w:val="00FB08F6"/>
    <w:rsid w:val="00FB119A"/>
    <w:rsid w:val="00FB1F57"/>
    <w:rsid w:val="00FB2242"/>
    <w:rsid w:val="00FB23D4"/>
    <w:rsid w:val="00FB3A6B"/>
    <w:rsid w:val="00FB3FE3"/>
    <w:rsid w:val="00FB5359"/>
    <w:rsid w:val="00FB5462"/>
    <w:rsid w:val="00FB65A1"/>
    <w:rsid w:val="00FB6619"/>
    <w:rsid w:val="00FB7BC3"/>
    <w:rsid w:val="00FC0C84"/>
    <w:rsid w:val="00FC0EC0"/>
    <w:rsid w:val="00FC1505"/>
    <w:rsid w:val="00FC17C7"/>
    <w:rsid w:val="00FC1D4C"/>
    <w:rsid w:val="00FC20FA"/>
    <w:rsid w:val="00FC35A2"/>
    <w:rsid w:val="00FC3A23"/>
    <w:rsid w:val="00FC4936"/>
    <w:rsid w:val="00FC4E35"/>
    <w:rsid w:val="00FC4EF4"/>
    <w:rsid w:val="00FC5031"/>
    <w:rsid w:val="00FC5AC5"/>
    <w:rsid w:val="00FC5FCE"/>
    <w:rsid w:val="00FC7072"/>
    <w:rsid w:val="00FC71A8"/>
    <w:rsid w:val="00FD042D"/>
    <w:rsid w:val="00FD11B1"/>
    <w:rsid w:val="00FD1EFB"/>
    <w:rsid w:val="00FD280D"/>
    <w:rsid w:val="00FD3314"/>
    <w:rsid w:val="00FD3617"/>
    <w:rsid w:val="00FD395A"/>
    <w:rsid w:val="00FD39E0"/>
    <w:rsid w:val="00FD46E2"/>
    <w:rsid w:val="00FD48FC"/>
    <w:rsid w:val="00FD4AFF"/>
    <w:rsid w:val="00FD53BE"/>
    <w:rsid w:val="00FD5965"/>
    <w:rsid w:val="00FD6D62"/>
    <w:rsid w:val="00FD716E"/>
    <w:rsid w:val="00FD7260"/>
    <w:rsid w:val="00FD7F1D"/>
    <w:rsid w:val="00FE08E3"/>
    <w:rsid w:val="00FE092B"/>
    <w:rsid w:val="00FE0BF0"/>
    <w:rsid w:val="00FE0EB6"/>
    <w:rsid w:val="00FE0F45"/>
    <w:rsid w:val="00FE1635"/>
    <w:rsid w:val="00FE18EC"/>
    <w:rsid w:val="00FE22FC"/>
    <w:rsid w:val="00FE24BA"/>
    <w:rsid w:val="00FE2C7B"/>
    <w:rsid w:val="00FE3D8C"/>
    <w:rsid w:val="00FE4643"/>
    <w:rsid w:val="00FE5358"/>
    <w:rsid w:val="00FE5832"/>
    <w:rsid w:val="00FE669F"/>
    <w:rsid w:val="00FE68E9"/>
    <w:rsid w:val="00FF092D"/>
    <w:rsid w:val="00FF0FF2"/>
    <w:rsid w:val="00FF11BD"/>
    <w:rsid w:val="00FF12AC"/>
    <w:rsid w:val="00FF1389"/>
    <w:rsid w:val="00FF1609"/>
    <w:rsid w:val="00FF1A65"/>
    <w:rsid w:val="00FF1C40"/>
    <w:rsid w:val="00FF22BF"/>
    <w:rsid w:val="00FF32E3"/>
    <w:rsid w:val="00FF3338"/>
    <w:rsid w:val="00FF3751"/>
    <w:rsid w:val="00FF4126"/>
    <w:rsid w:val="00FF52CA"/>
    <w:rsid w:val="00FF552D"/>
    <w:rsid w:val="00FF56AD"/>
    <w:rsid w:val="00FF6068"/>
    <w:rsid w:val="00FF6300"/>
    <w:rsid w:val="00FF647A"/>
    <w:rsid w:val="00FF6D46"/>
    <w:rsid w:val="00FF7F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2024E2B"/>
  <w15:docId w15:val="{769B60C9-F1BA-4288-9F1D-35DE43FC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link w:val="FootnoteTextChar"/>
    <w:rsid w:val="000350E6"/>
    <w:pPr>
      <w:spacing w:before="100" w:beforeAutospacing="1" w:after="100" w:afterAutospacing="1"/>
    </w:pPr>
  </w:style>
  <w:style w:type="character" w:customStyle="1" w:styleId="FootnoteTextChar">
    <w:name w:val="Footnote Text Char"/>
    <w:basedOn w:val="DefaultParagraphFont"/>
    <w:link w:val="FootnoteText"/>
    <w:rsid w:val="000350E6"/>
  </w:style>
  <w:style w:type="paragraph" w:styleId="Footer">
    <w:name w:val="footer"/>
    <w:basedOn w:val="Normal"/>
    <w:link w:val="FooterChar"/>
    <w:uiPriority w:val="99"/>
    <w:rsid w:val="000350E6"/>
    <w:pPr>
      <w:tabs>
        <w:tab w:val="center" w:pos="4320"/>
        <w:tab w:val="right" w:pos="8640"/>
      </w:tabs>
    </w:pPr>
  </w:style>
  <w:style w:type="character" w:customStyle="1" w:styleId="FooterChar">
    <w:name w:val="Footer Char"/>
    <w:basedOn w:val="DefaultParagraphFont"/>
    <w:link w:val="Footer"/>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link w:val="HeaderChar"/>
    <w:uiPriority w:val="99"/>
    <w:rsid w:val="00583AA0"/>
    <w:pPr>
      <w:tabs>
        <w:tab w:val="center" w:pos="4680"/>
        <w:tab w:val="right" w:pos="9360"/>
      </w:tabs>
    </w:pPr>
  </w:style>
  <w:style w:type="character" w:customStyle="1" w:styleId="HeaderChar">
    <w:name w:val="Header Char"/>
    <w:basedOn w:val="DefaultParagraphFont"/>
    <w:link w:val="Header"/>
    <w:uiPriority w:val="99"/>
    <w:rsid w:val="00583AA0"/>
    <w:rPr>
      <w:sz w:val="24"/>
      <w:szCs w:val="24"/>
    </w:rPr>
  </w:style>
  <w:style w:type="paragraph" w:styleId="BodyText3">
    <w:name w:val="Body Text 3"/>
    <w:basedOn w:val="Normal"/>
    <w:link w:val="BodyText3Char"/>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366433"/>
    <w:rPr>
      <w:rFonts w:ascii="Calibri" w:eastAsia="Calibri" w:hAnsi="Calibri"/>
      <w:sz w:val="16"/>
      <w:szCs w:val="16"/>
    </w:rPr>
  </w:style>
  <w:style w:type="paragraph" w:styleId="ListParagraph">
    <w:name w:val="List Paragraph"/>
    <w:aliases w:val="List Paragraph1,bullet,List Paragraph 1,Citation List,본문(내용),List Paragraph (numbered (a)),Colorful List - Accent 11,Gạch đầu dòng,ko,ADB paragraph numbering,Numbered List Paragraph,numbered para,List Paragraph11,tieu de phu 1"/>
    <w:basedOn w:val="Normal"/>
    <w:link w:val="ListParagraphChar"/>
    <w:uiPriority w:val="34"/>
    <w:qFormat/>
    <w:rsid w:val="00E6728D"/>
    <w:pPr>
      <w:ind w:left="720"/>
      <w:contextualSpacing/>
    </w:pPr>
  </w:style>
  <w:style w:type="character" w:customStyle="1" w:styleId="ListParagraphChar">
    <w:name w:val="List Paragraph Char"/>
    <w:aliases w:val="List Paragraph1 Char,bullet Char,List Paragraph 1 Char,Citation List Char,본문(내용) Char,List Paragraph (numbered (a)) Char,Colorful List - Accent 11 Char,Gạch đầu dòng Char,ko Char,ADB paragraph numbering Char,numbered para Char"/>
    <w:link w:val="ListParagraph"/>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F652D"/>
    <w:pPr>
      <w:ind w:left="360"/>
    </w:pPr>
    <w:rPr>
      <w:rFonts w:ascii=".VnTime" w:hAnsi=".VnTime"/>
      <w:sz w:val="26"/>
      <w:szCs w:val="20"/>
    </w:rPr>
  </w:style>
  <w:style w:type="character" w:customStyle="1" w:styleId="BodyTextIndentChar">
    <w:name w:val="Body Text Indent Char"/>
    <w:basedOn w:val="DefaultParagraphFont"/>
    <w:link w:val="BodyTextIndent"/>
    <w:rsid w:val="00EF652D"/>
    <w:rPr>
      <w:rFonts w:ascii=".VnTime" w:hAnsi=".VnTime"/>
      <w:sz w:val="26"/>
    </w:rPr>
  </w:style>
  <w:style w:type="paragraph" w:styleId="BalloonText">
    <w:name w:val="Balloon Text"/>
    <w:basedOn w:val="Normal"/>
    <w:link w:val="BalloonTextChar"/>
    <w:uiPriority w:val="99"/>
    <w:rsid w:val="00EF652D"/>
    <w:rPr>
      <w:rFonts w:ascii="Tahoma" w:hAnsi="Tahoma"/>
      <w:sz w:val="16"/>
      <w:szCs w:val="16"/>
    </w:rPr>
  </w:style>
  <w:style w:type="character" w:customStyle="1" w:styleId="BalloonTextChar">
    <w:name w:val="Balloon Text Char"/>
    <w:basedOn w:val="DefaultParagraphFont"/>
    <w:link w:val="BalloonTex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link w:val="BodyText2Char"/>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BodyText2"/>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unhideWhenUsed/>
    <w:rsid w:val="006A7FAA"/>
    <w:pPr>
      <w:spacing w:before="100" w:beforeAutospacing="1" w:after="100" w:afterAutospacing="1"/>
    </w:pPr>
  </w:style>
  <w:style w:type="paragraph" w:styleId="BodyText">
    <w:name w:val="Body Text"/>
    <w:basedOn w:val="Normal"/>
    <w:link w:val="BodyTextChar"/>
    <w:semiHidden/>
    <w:unhideWhenUsed/>
    <w:rsid w:val="002B4F11"/>
    <w:pPr>
      <w:spacing w:after="120"/>
    </w:pPr>
  </w:style>
  <w:style w:type="character" w:customStyle="1" w:styleId="BodyTextChar">
    <w:name w:val="Body Text Char"/>
    <w:basedOn w:val="DefaultParagraphFont"/>
    <w:link w:val="BodyTex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character" w:styleId="CommentReference">
    <w:name w:val="annotation reference"/>
    <w:basedOn w:val="DefaultParagraphFont"/>
    <w:semiHidden/>
    <w:unhideWhenUsed/>
    <w:rsid w:val="005C7356"/>
    <w:rPr>
      <w:sz w:val="16"/>
      <w:szCs w:val="16"/>
    </w:rPr>
  </w:style>
  <w:style w:type="paragraph" w:styleId="CommentText">
    <w:name w:val="annotation text"/>
    <w:basedOn w:val="Normal"/>
    <w:link w:val="CommentTextChar"/>
    <w:semiHidden/>
    <w:unhideWhenUsed/>
    <w:rsid w:val="005C7356"/>
    <w:rPr>
      <w:sz w:val="20"/>
      <w:szCs w:val="20"/>
    </w:rPr>
  </w:style>
  <w:style w:type="character" w:customStyle="1" w:styleId="CommentTextChar">
    <w:name w:val="Comment Text Char"/>
    <w:basedOn w:val="DefaultParagraphFont"/>
    <w:link w:val="CommentText"/>
    <w:semiHidden/>
    <w:rsid w:val="005C7356"/>
  </w:style>
  <w:style w:type="paragraph" w:styleId="CommentSubject">
    <w:name w:val="annotation subject"/>
    <w:basedOn w:val="CommentText"/>
    <w:next w:val="CommentText"/>
    <w:link w:val="CommentSubjectChar"/>
    <w:semiHidden/>
    <w:unhideWhenUsed/>
    <w:rsid w:val="005C7356"/>
    <w:rPr>
      <w:b/>
      <w:bCs/>
    </w:rPr>
  </w:style>
  <w:style w:type="character" w:customStyle="1" w:styleId="CommentSubjectChar">
    <w:name w:val="Comment Subject Char"/>
    <w:basedOn w:val="CommentTextChar"/>
    <w:link w:val="CommentSubject"/>
    <w:semiHidden/>
    <w:rsid w:val="005C7356"/>
    <w:rPr>
      <w:b/>
      <w:bCs/>
    </w:rPr>
  </w:style>
  <w:style w:type="paragraph" w:styleId="HTMLPreformatted">
    <w:name w:val="HTML Preformatted"/>
    <w:basedOn w:val="Normal"/>
    <w:link w:val="HTMLPreformattedChar"/>
    <w:uiPriority w:val="99"/>
    <w:semiHidden/>
    <w:unhideWhenUsed/>
    <w:rsid w:val="00D23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2353F"/>
    <w:rPr>
      <w:rFonts w:ascii="Courier New" w:hAnsi="Courier New" w:cs="Courier New"/>
    </w:rPr>
  </w:style>
  <w:style w:type="character" w:customStyle="1" w:styleId="y2iqfc">
    <w:name w:val="y2iqfc"/>
    <w:basedOn w:val="DefaultParagraphFont"/>
    <w:rsid w:val="00D2353F"/>
  </w:style>
  <w:style w:type="character" w:styleId="Strong">
    <w:name w:val="Strong"/>
    <w:basedOn w:val="DefaultParagraphFont"/>
    <w:uiPriority w:val="22"/>
    <w:qFormat/>
    <w:rsid w:val="003D4D1E"/>
    <w:rPr>
      <w:b/>
      <w:bCs/>
    </w:rPr>
  </w:style>
  <w:style w:type="character" w:styleId="Emphasis">
    <w:name w:val="Emphasis"/>
    <w:uiPriority w:val="20"/>
    <w:qFormat/>
    <w:rsid w:val="006C42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152376094">
      <w:bodyDiv w:val="1"/>
      <w:marLeft w:val="0"/>
      <w:marRight w:val="0"/>
      <w:marTop w:val="0"/>
      <w:marBottom w:val="0"/>
      <w:divBdr>
        <w:top w:val="none" w:sz="0" w:space="0" w:color="auto"/>
        <w:left w:val="none" w:sz="0" w:space="0" w:color="auto"/>
        <w:bottom w:val="none" w:sz="0" w:space="0" w:color="auto"/>
        <w:right w:val="none" w:sz="0" w:space="0" w:color="auto"/>
      </w:divBdr>
    </w:div>
    <w:div w:id="419450397">
      <w:bodyDiv w:val="1"/>
      <w:marLeft w:val="0"/>
      <w:marRight w:val="0"/>
      <w:marTop w:val="0"/>
      <w:marBottom w:val="0"/>
      <w:divBdr>
        <w:top w:val="none" w:sz="0" w:space="0" w:color="auto"/>
        <w:left w:val="none" w:sz="0" w:space="0" w:color="auto"/>
        <w:bottom w:val="none" w:sz="0" w:space="0" w:color="auto"/>
        <w:right w:val="none" w:sz="0" w:space="0" w:color="auto"/>
      </w:divBdr>
    </w:div>
    <w:div w:id="500509329">
      <w:bodyDiv w:val="1"/>
      <w:marLeft w:val="0"/>
      <w:marRight w:val="0"/>
      <w:marTop w:val="0"/>
      <w:marBottom w:val="0"/>
      <w:divBdr>
        <w:top w:val="none" w:sz="0" w:space="0" w:color="auto"/>
        <w:left w:val="none" w:sz="0" w:space="0" w:color="auto"/>
        <w:bottom w:val="none" w:sz="0" w:space="0" w:color="auto"/>
        <w:right w:val="none" w:sz="0" w:space="0" w:color="auto"/>
      </w:divBdr>
    </w:div>
    <w:div w:id="661590680">
      <w:bodyDiv w:val="1"/>
      <w:marLeft w:val="0"/>
      <w:marRight w:val="0"/>
      <w:marTop w:val="0"/>
      <w:marBottom w:val="0"/>
      <w:divBdr>
        <w:top w:val="none" w:sz="0" w:space="0" w:color="auto"/>
        <w:left w:val="none" w:sz="0" w:space="0" w:color="auto"/>
        <w:bottom w:val="none" w:sz="0" w:space="0" w:color="auto"/>
        <w:right w:val="none" w:sz="0" w:space="0" w:color="auto"/>
      </w:divBdr>
    </w:div>
    <w:div w:id="676082981">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7659083">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834761343">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884951006">
      <w:bodyDiv w:val="1"/>
      <w:marLeft w:val="0"/>
      <w:marRight w:val="0"/>
      <w:marTop w:val="0"/>
      <w:marBottom w:val="0"/>
      <w:divBdr>
        <w:top w:val="none" w:sz="0" w:space="0" w:color="auto"/>
        <w:left w:val="none" w:sz="0" w:space="0" w:color="auto"/>
        <w:bottom w:val="none" w:sz="0" w:space="0" w:color="auto"/>
        <w:right w:val="none" w:sz="0" w:space="0" w:color="auto"/>
      </w:divBdr>
    </w:div>
    <w:div w:id="960115562">
      <w:bodyDiv w:val="1"/>
      <w:marLeft w:val="0"/>
      <w:marRight w:val="0"/>
      <w:marTop w:val="0"/>
      <w:marBottom w:val="0"/>
      <w:divBdr>
        <w:top w:val="none" w:sz="0" w:space="0" w:color="auto"/>
        <w:left w:val="none" w:sz="0" w:space="0" w:color="auto"/>
        <w:bottom w:val="none" w:sz="0" w:space="0" w:color="auto"/>
        <w:right w:val="none" w:sz="0" w:space="0" w:color="auto"/>
      </w:divBdr>
    </w:div>
    <w:div w:id="1103644953">
      <w:bodyDiv w:val="1"/>
      <w:marLeft w:val="0"/>
      <w:marRight w:val="0"/>
      <w:marTop w:val="0"/>
      <w:marBottom w:val="0"/>
      <w:divBdr>
        <w:top w:val="none" w:sz="0" w:space="0" w:color="auto"/>
        <w:left w:val="none" w:sz="0" w:space="0" w:color="auto"/>
        <w:bottom w:val="none" w:sz="0" w:space="0" w:color="auto"/>
        <w:right w:val="none" w:sz="0" w:space="0" w:color="auto"/>
      </w:divBdr>
    </w:div>
    <w:div w:id="1227186160">
      <w:bodyDiv w:val="1"/>
      <w:marLeft w:val="0"/>
      <w:marRight w:val="0"/>
      <w:marTop w:val="0"/>
      <w:marBottom w:val="0"/>
      <w:divBdr>
        <w:top w:val="none" w:sz="0" w:space="0" w:color="auto"/>
        <w:left w:val="none" w:sz="0" w:space="0" w:color="auto"/>
        <w:bottom w:val="none" w:sz="0" w:space="0" w:color="auto"/>
        <w:right w:val="none" w:sz="0" w:space="0" w:color="auto"/>
      </w:divBdr>
    </w:div>
    <w:div w:id="1380398147">
      <w:bodyDiv w:val="1"/>
      <w:marLeft w:val="0"/>
      <w:marRight w:val="0"/>
      <w:marTop w:val="0"/>
      <w:marBottom w:val="0"/>
      <w:divBdr>
        <w:top w:val="none" w:sz="0" w:space="0" w:color="auto"/>
        <w:left w:val="none" w:sz="0" w:space="0" w:color="auto"/>
        <w:bottom w:val="none" w:sz="0" w:space="0" w:color="auto"/>
        <w:right w:val="none" w:sz="0" w:space="0" w:color="auto"/>
      </w:divBdr>
    </w:div>
    <w:div w:id="1467091080">
      <w:bodyDiv w:val="1"/>
      <w:marLeft w:val="0"/>
      <w:marRight w:val="0"/>
      <w:marTop w:val="0"/>
      <w:marBottom w:val="0"/>
      <w:divBdr>
        <w:top w:val="none" w:sz="0" w:space="0" w:color="auto"/>
        <w:left w:val="none" w:sz="0" w:space="0" w:color="auto"/>
        <w:bottom w:val="none" w:sz="0" w:space="0" w:color="auto"/>
        <w:right w:val="none" w:sz="0" w:space="0" w:color="auto"/>
      </w:divBdr>
    </w:div>
    <w:div w:id="1626153634">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959794997">
      <w:bodyDiv w:val="1"/>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6C9D4-F088-4144-9B60-EE4D40BE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5138</TotalTime>
  <Pages>7</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Phan Hue Trinh</cp:lastModifiedBy>
  <cp:revision>325</cp:revision>
  <cp:lastPrinted>2024-05-17T02:07:00Z</cp:lastPrinted>
  <dcterms:created xsi:type="dcterms:W3CDTF">2020-12-22T06:53:00Z</dcterms:created>
  <dcterms:modified xsi:type="dcterms:W3CDTF">2024-05-17T03:28:00Z</dcterms:modified>
</cp:coreProperties>
</file>