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CÔNG TY: ……………………………………………</w:t>
      </w:r>
    </w:p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ĐỊA CHỈ: ……………………………………………...</w:t>
      </w:r>
    </w:p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SỐ ĐIỆN THOẠI: ……………………………….…...</w:t>
      </w:r>
    </w:p>
    <w:p w:rsidR="00744E18" w:rsidRPr="00343022" w:rsidRDefault="00744E18" w:rsidP="00744E18">
      <w:pPr>
        <w:spacing w:before="60" w:after="60"/>
        <w:jc w:val="center"/>
        <w:rPr>
          <w:b/>
          <w:sz w:val="32"/>
          <w:szCs w:val="26"/>
        </w:rPr>
      </w:pPr>
      <w:r w:rsidRPr="00343022">
        <w:rPr>
          <w:b/>
          <w:sz w:val="32"/>
          <w:szCs w:val="26"/>
        </w:rPr>
        <w:t>BẢNG BÁO GIÁ</w:t>
      </w:r>
    </w:p>
    <w:p w:rsidR="00744E18" w:rsidRPr="00343022" w:rsidRDefault="00744E18" w:rsidP="00744E18">
      <w:pPr>
        <w:spacing w:before="60" w:after="60"/>
        <w:ind w:left="720"/>
        <w:jc w:val="center"/>
        <w:rPr>
          <w:sz w:val="26"/>
          <w:szCs w:val="26"/>
        </w:rPr>
      </w:pPr>
      <w:r w:rsidRPr="00343022">
        <w:rPr>
          <w:sz w:val="26"/>
          <w:szCs w:val="26"/>
        </w:rPr>
        <w:t>Kính gửi: Bệnh viện Đại học Y Dược TP. Hồ Chí Minh</w:t>
      </w:r>
    </w:p>
    <w:p w:rsidR="00744E18" w:rsidRPr="00343022" w:rsidRDefault="00744E18" w:rsidP="00744E18">
      <w:pPr>
        <w:spacing w:before="60" w:after="60"/>
        <w:ind w:left="720"/>
        <w:jc w:val="center"/>
        <w:rPr>
          <w:sz w:val="26"/>
          <w:szCs w:val="26"/>
        </w:rPr>
      </w:pPr>
      <w:r w:rsidRPr="00343022">
        <w:rPr>
          <w:sz w:val="26"/>
          <w:szCs w:val="26"/>
        </w:rPr>
        <w:t xml:space="preserve">            Địa chỉ: 215 Hồng Bàng, Phường 11, Quận 5, TP. Hồ Chí Minh</w:t>
      </w:r>
    </w:p>
    <w:p w:rsidR="00744E18" w:rsidRPr="00343022" w:rsidRDefault="00744E18" w:rsidP="00744E18">
      <w:pPr>
        <w:spacing w:before="60" w:after="60"/>
        <w:ind w:left="-90" w:firstLine="630"/>
        <w:jc w:val="both"/>
        <w:rPr>
          <w:sz w:val="26"/>
          <w:szCs w:val="26"/>
        </w:rPr>
      </w:pPr>
      <w:r w:rsidRPr="00343022">
        <w:rPr>
          <w:sz w:val="26"/>
          <w:szCs w:val="26"/>
        </w:rPr>
        <w:t xml:space="preserve">Theo công văn mời chào giá </w:t>
      </w:r>
      <w:r w:rsidRPr="00343022">
        <w:rPr>
          <w:bCs/>
          <w:sz w:val="26"/>
          <w:szCs w:val="26"/>
        </w:rPr>
        <w:t xml:space="preserve">số </w:t>
      </w:r>
      <w:r w:rsidRPr="00343022">
        <w:rPr>
          <w:bCs/>
          <w:sz w:val="26"/>
          <w:szCs w:val="26"/>
          <w:lang w:val="vi-VN"/>
        </w:rPr>
        <w:t>...</w:t>
      </w:r>
      <w:r w:rsidRPr="00343022">
        <w:rPr>
          <w:bCs/>
          <w:sz w:val="26"/>
          <w:szCs w:val="26"/>
        </w:rPr>
        <w:t>..</w:t>
      </w:r>
      <w:r w:rsidRPr="00343022">
        <w:rPr>
          <w:bCs/>
          <w:sz w:val="26"/>
          <w:szCs w:val="26"/>
          <w:lang w:val="vi-VN"/>
        </w:rPr>
        <w:t>...</w:t>
      </w:r>
      <w:r w:rsidRPr="00343022">
        <w:rPr>
          <w:bCs/>
          <w:sz w:val="26"/>
          <w:szCs w:val="26"/>
        </w:rPr>
        <w:t xml:space="preserve">/BVĐHYD-QTTN ngày </w:t>
      </w:r>
      <w:r w:rsidRPr="00343022">
        <w:rPr>
          <w:bCs/>
          <w:sz w:val="26"/>
          <w:szCs w:val="26"/>
          <w:lang w:val="vi-VN"/>
        </w:rPr>
        <w:t>…...</w:t>
      </w:r>
      <w:r w:rsidRPr="00343022">
        <w:rPr>
          <w:bCs/>
          <w:sz w:val="26"/>
          <w:szCs w:val="26"/>
        </w:rPr>
        <w:t>/</w:t>
      </w:r>
      <w:r w:rsidRPr="00343022">
        <w:rPr>
          <w:bCs/>
          <w:sz w:val="26"/>
          <w:szCs w:val="26"/>
          <w:lang w:val="vi-VN"/>
        </w:rPr>
        <w:t>....</w:t>
      </w:r>
      <w:r w:rsidRPr="00343022">
        <w:rPr>
          <w:bCs/>
          <w:sz w:val="26"/>
          <w:szCs w:val="26"/>
        </w:rPr>
        <w:t>../2023</w:t>
      </w:r>
      <w:r w:rsidRPr="00343022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252"/>
        <w:gridCol w:w="3970"/>
        <w:gridCol w:w="567"/>
        <w:gridCol w:w="709"/>
        <w:gridCol w:w="967"/>
        <w:gridCol w:w="1265"/>
      </w:tblGrid>
      <w:tr w:rsidR="00343022" w:rsidRPr="00343022" w:rsidTr="00991CDC">
        <w:trPr>
          <w:tblHeader/>
          <w:jc w:val="center"/>
        </w:trPr>
        <w:tc>
          <w:tcPr>
            <w:tcW w:w="556" w:type="dxa"/>
            <w:vAlign w:val="center"/>
          </w:tcPr>
          <w:p w:rsidR="00744E18" w:rsidRPr="00343022" w:rsidRDefault="00744E18" w:rsidP="0076685D">
            <w:pPr>
              <w:spacing w:before="60" w:after="60"/>
              <w:ind w:left="-57" w:right="-57"/>
              <w:jc w:val="center"/>
            </w:pPr>
            <w:r w:rsidRPr="00343022">
              <w:rPr>
                <w:b/>
                <w:bCs/>
              </w:rPr>
              <w:t>S</w:t>
            </w:r>
            <w:r w:rsidR="0076685D" w:rsidRPr="00343022">
              <w:rPr>
                <w:b/>
                <w:bCs/>
              </w:rPr>
              <w:t>tt</w:t>
            </w:r>
          </w:p>
        </w:tc>
        <w:tc>
          <w:tcPr>
            <w:tcW w:w="1252" w:type="dxa"/>
            <w:vAlign w:val="center"/>
          </w:tcPr>
          <w:p w:rsidR="00744E18" w:rsidRPr="00343022" w:rsidRDefault="00744E18" w:rsidP="00E11C19">
            <w:pPr>
              <w:spacing w:before="60" w:after="60"/>
              <w:ind w:right="-113"/>
              <w:jc w:val="center"/>
              <w:rPr>
                <w:b/>
                <w:bCs/>
              </w:rPr>
            </w:pPr>
            <w:r w:rsidRPr="00343022">
              <w:rPr>
                <w:b/>
                <w:bCs/>
              </w:rPr>
              <w:t xml:space="preserve">Danh </w:t>
            </w:r>
          </w:p>
          <w:p w:rsidR="00744E18" w:rsidRPr="00343022" w:rsidRDefault="00744E18" w:rsidP="00E11C19">
            <w:pPr>
              <w:spacing w:before="60" w:after="60"/>
              <w:ind w:right="-113"/>
              <w:jc w:val="center"/>
            </w:pPr>
            <w:r w:rsidRPr="00343022">
              <w:rPr>
                <w:b/>
                <w:bCs/>
              </w:rPr>
              <w:t>mục</w:t>
            </w:r>
          </w:p>
        </w:tc>
        <w:tc>
          <w:tcPr>
            <w:tcW w:w="3970" w:type="dxa"/>
            <w:vAlign w:val="center"/>
          </w:tcPr>
          <w:p w:rsidR="00744E18" w:rsidRPr="00343022" w:rsidRDefault="001A084F" w:rsidP="00E11C19">
            <w:pPr>
              <w:ind w:left="-57" w:right="-113"/>
              <w:jc w:val="center"/>
            </w:pPr>
            <w:r w:rsidRPr="00343022">
              <w:rPr>
                <w:b/>
                <w:bCs/>
              </w:rPr>
              <w:t>Yêu cầu</w:t>
            </w:r>
            <w:r w:rsidR="00744E18" w:rsidRPr="00343022">
              <w:rPr>
                <w:b/>
                <w:bCs/>
              </w:rPr>
              <w:t xml:space="preserve"> kỹ thuật</w:t>
            </w:r>
          </w:p>
        </w:tc>
        <w:tc>
          <w:tcPr>
            <w:tcW w:w="567" w:type="dxa"/>
            <w:vAlign w:val="center"/>
          </w:tcPr>
          <w:p w:rsidR="00744E18" w:rsidRPr="00343022" w:rsidRDefault="00744E18" w:rsidP="00FC21D3">
            <w:pPr>
              <w:spacing w:before="60" w:after="60"/>
              <w:ind w:left="-113" w:right="-113"/>
              <w:jc w:val="center"/>
            </w:pPr>
            <w:r w:rsidRPr="00343022">
              <w:rPr>
                <w:b/>
                <w:bCs/>
              </w:rPr>
              <w:t>ĐVT</w:t>
            </w:r>
          </w:p>
        </w:tc>
        <w:tc>
          <w:tcPr>
            <w:tcW w:w="709" w:type="dxa"/>
            <w:vAlign w:val="center"/>
          </w:tcPr>
          <w:p w:rsidR="00744E18" w:rsidRPr="00343022" w:rsidRDefault="00744E18" w:rsidP="00991CDC">
            <w:pPr>
              <w:spacing w:before="60" w:after="60"/>
              <w:ind w:left="-57" w:right="-57"/>
              <w:jc w:val="center"/>
            </w:pPr>
            <w:r w:rsidRPr="00343022">
              <w:rPr>
                <w:b/>
                <w:bCs/>
              </w:rPr>
              <w:t>Số lượng</w:t>
            </w:r>
          </w:p>
        </w:tc>
        <w:tc>
          <w:tcPr>
            <w:tcW w:w="967" w:type="dxa"/>
            <w:vAlign w:val="center"/>
          </w:tcPr>
          <w:p w:rsidR="00744E18" w:rsidRPr="00343022" w:rsidRDefault="00744E18" w:rsidP="00E11C19">
            <w:pPr>
              <w:spacing w:before="60"/>
              <w:ind w:left="-113" w:right="-113"/>
              <w:jc w:val="center"/>
              <w:rPr>
                <w:b/>
                <w:bCs/>
              </w:rPr>
            </w:pPr>
            <w:r w:rsidRPr="00343022">
              <w:rPr>
                <w:b/>
                <w:bCs/>
              </w:rPr>
              <w:t>Đơn giá (VND)</w:t>
            </w:r>
          </w:p>
          <w:p w:rsidR="00744E18" w:rsidRPr="00343022" w:rsidRDefault="00744E18" w:rsidP="00E11C19">
            <w:pPr>
              <w:spacing w:after="60"/>
              <w:ind w:left="-57" w:right="-57"/>
              <w:jc w:val="center"/>
            </w:pPr>
            <w:r w:rsidRPr="00343022">
              <w:rPr>
                <w:b/>
                <w:bCs/>
              </w:rPr>
              <w:t>có VAT</w:t>
            </w:r>
          </w:p>
        </w:tc>
        <w:tc>
          <w:tcPr>
            <w:tcW w:w="1265" w:type="dxa"/>
            <w:vAlign w:val="center"/>
          </w:tcPr>
          <w:p w:rsidR="00744E18" w:rsidRPr="00343022" w:rsidRDefault="00744E18" w:rsidP="00E11C19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r w:rsidRPr="00343022">
              <w:rPr>
                <w:b/>
                <w:bCs/>
              </w:rPr>
              <w:t>Thành tiền (VND)</w:t>
            </w:r>
          </w:p>
          <w:p w:rsidR="00744E18" w:rsidRPr="00343022" w:rsidRDefault="00744E18" w:rsidP="00E11C19">
            <w:pPr>
              <w:spacing w:after="60"/>
              <w:ind w:left="-57" w:right="-57"/>
              <w:jc w:val="center"/>
            </w:pPr>
            <w:r w:rsidRPr="00343022">
              <w:rPr>
                <w:b/>
                <w:bCs/>
              </w:rPr>
              <w:t>có VAT</w:t>
            </w: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1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Phá dỡ tường gạch hiện hữu và vận chuyển xà bần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Che chắn xung quanh trước khi thực hiện phá dỡ;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Cắt rãnh ô vuông trước khi phá dỡ gạch, hạn chế tối đa bụi phát sinh;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Vệ sinh, vận chuyển đổ bỏ xà bần ra khỏi công trường.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43022">
              <w:rPr>
                <w:sz w:val="26"/>
                <w:szCs w:val="26"/>
              </w:rPr>
              <w:t>m</w:t>
            </w:r>
            <w:r w:rsidRPr="0034302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19,66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2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Xây tường gạch ống dày 8cm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Bao gồm: vật tư gạch, vữa xây tô, nhân công, vệ sinh.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đối với vật tư: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Gạch ống 80x80x180mm, có giấy chứng nhận hợp quy;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Vữa xây tô gồm xi măng và cát đạt cường độ tối thiểu M75, có giấy chứng nhận hợp quy đối với từng thành phần vật liệu;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về nghiệm thu: khe hở không quá 2mm khi áp thước 3m lên bề mặt hoàn thiện.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m</w:t>
            </w:r>
            <w:r w:rsidRPr="0034302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1,54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Trát tường trong dày 2cm, vữa xi măng M75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Bao gồm: vữa xây tô, nhân công, vệ sinh.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đối với vật tư: vữa xi măng M75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về nghiệm thu: khe hở không quá 2mm khi áp thước 3m lên bề mặt hoàn thiện.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m</w:t>
            </w:r>
            <w:r w:rsidRPr="0034302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25,77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4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Bả matít và sơn nước tường trong nhà 1 lớp lót, 2 lớp phủ </w:t>
            </w:r>
            <w:r w:rsidRPr="00343022">
              <w:rPr>
                <w:iCs/>
                <w:sz w:val="26"/>
                <w:szCs w:val="26"/>
                <w:lang w:val="pl-PL"/>
              </w:rPr>
              <w:lastRenderedPageBreak/>
              <w:t>hoàn thiện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lastRenderedPageBreak/>
              <w:t>- Bao gồm công tác bả phẳng 2 lớp, xả nhám, sơn lót 1 lớp, sơn hoàn thiện 2 lớp, vệ sinh sau khi hoàn thành.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- Yêu cầu đối với bột bả: </w:t>
            </w:r>
            <w:r w:rsidRPr="00343022">
              <w:rPr>
                <w:iCs/>
                <w:sz w:val="26"/>
                <w:szCs w:val="26"/>
                <w:lang w:val="pl-PL"/>
              </w:rPr>
              <w:br/>
            </w:r>
            <w:r w:rsidR="00206097"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+ Bám dính tốt trên mặt nền và có độ kết dính cao; chống rạn nứt nhỏ </w:t>
            </w:r>
            <w:r w:rsidRPr="00343022">
              <w:rPr>
                <w:iCs/>
                <w:sz w:val="26"/>
                <w:szCs w:val="26"/>
                <w:lang w:val="pl-PL"/>
              </w:rPr>
              <w:lastRenderedPageBreak/>
              <w:t>(nứt chân chim); tạo bề mặt nhẵn mịn thẩm mỹ cao;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Tạo bề mặt cứng chắc cho bề mặt tường; chống va đập nhẹ từ bên ngoài góp phần giảm thiểu việc bong tróc; chống thấm chống rêu mốc.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kỹ thuật của sơn cao cấp trong nhà: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+ Có tính năng kháng khuẩn chống nấm mốc phù hợp với môi trường trong Bệnh viện;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+ Bề mặt sơn cực mịn, có độ bóng mờ, đẹp và luôn mới; sơn cực bền, mịn màng, không bong tróc, dễ dàng lau chùi;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+ Hàm lượng VOC thấp (&lt;50g/lít);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+ Phù hợp với các yêu cầu của Quy chuẩn Kỹ thuật Quốc gia QCVN 16:2019/BXD.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về nghiệm thu bả: khe hở không quá 2mm khi áp thước 3m lên bề mặt hoàn thiện.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về nghiệm thu sơn hoàn thiện: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Khe hở không quá 1mm khi áp thước 3m lên bề mặt hoàn thiện;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Bề mặt lớp sơn cuối cùng phải đồng màu, không có vết ố, vết loang lổ, vết chổi sơn;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Bề mặt sơn phải phẳng nhẵn, không bị nứt hay cộm sơn; không để lộ màu của lớp sơn nằm dưới lớp phủ trên cùng;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Không được có bọt bong bóng khí, không có hạt bột sơn vón cục.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m</w:t>
            </w:r>
            <w:r w:rsidRPr="0034302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24,9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Ốp tường gạch trang trí, kích thước 600x600x9mm, vữa M75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Bao gồm: nhân công, gạch, keo chà ron, vật tư phụ.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- Yêu cầu kỹ thuật gạch ốp lát ép bán khô: 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Kích thước cạnh: ± 0,6% (± 2,0mm);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+</w:t>
            </w:r>
            <w:r w:rsidR="00991CDC" w:rsidRPr="00343022">
              <w:rPr>
                <w:sz w:val="26"/>
                <w:szCs w:val="26"/>
              </w:rPr>
              <w:t xml:space="preserve"> Chiều dày: ± 5% (±0,5mm);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Độ vuông góc: ± 0,5% (± 2,0mm);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 xml:space="preserve">+ Độ thẳng cạnh: ± 0,5% (± </w:t>
            </w:r>
            <w:r w:rsidR="00991CDC" w:rsidRPr="00343022">
              <w:rPr>
                <w:sz w:val="26"/>
                <w:szCs w:val="26"/>
              </w:rPr>
              <w:lastRenderedPageBreak/>
              <w:t>1,5mm);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Độ phẳng mặt: ± 0,5% (± 2,0mm);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Độ bền uốn: ≥ 35 N/mm²;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Độ hút nước: ≤ 0,5%;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Độ mài mòn sâu: ≤ 175mm³;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Độ giãn nở ẩm: ≤ 0,6%;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Chất liệu kết cấu: loại thạch anh bóng kiếng (không men);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Nhóm BIa (E ≤ 0,5%);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Kích thước 600x600mm;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</w:t>
            </w:r>
            <w:r w:rsidR="00991CDC" w:rsidRPr="00343022">
              <w:rPr>
                <w:sz w:val="26"/>
                <w:szCs w:val="26"/>
              </w:rPr>
              <w:t>+ Có giấy chứng nhận hợp chuẩn, hợp quy.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Yêu cầu về nghiệm thu:</w:t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khe hở không quá 2mm khi áp thước 3m lên bề mặt hoàn thiện.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sz w:val="26"/>
                <w:szCs w:val="26"/>
              </w:rPr>
              <w:t>- Vệ sinh hoàn thiện trước khi bàn giao.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m</w:t>
            </w:r>
            <w:r w:rsidRPr="0034302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13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Gia công lắp dựng cửa thép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Bao gồm khung, cánh cửa và phụ kiện cửa đi (bản lề, khóa, tay nắm cửa, tay đẩy hơi);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Chi tiết cấu tạo theo bản vẽ đính kèm;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Bề mặt sơn 1 lớp chống rỉ, 1 lớp sơn lót và 2 lớp sơn hoàn thiện.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phụ kiện cửa đi: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 xml:space="preserve">+ </w:t>
            </w:r>
            <w:r w:rsidR="00991CDC" w:rsidRPr="00343022">
              <w:rPr>
                <w:sz w:val="26"/>
                <w:szCs w:val="26"/>
              </w:rPr>
              <w:t>Bộ tay nắm gạt có nắp che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Chất liệu: inox 304;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Kích thước nắp chụp tay nắm 53,5×8 mm (2 miếng);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Kích thước nắp chụp ruột khóa 53,5×8 mm (2 miếng);</w:t>
            </w:r>
          </w:p>
          <w:p w:rsidR="00991CDC" w:rsidRPr="00343022" w:rsidRDefault="00991CDC" w:rsidP="00E11C19">
            <w:pPr>
              <w:ind w:left="-57" w:right="-113"/>
              <w:rPr>
                <w:bCs/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bCs/>
                <w:sz w:val="26"/>
                <w:szCs w:val="26"/>
              </w:rPr>
              <w:t>Tương đương với mã số 903.92.586.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 xml:space="preserve">+ </w:t>
            </w:r>
            <w:r w:rsidR="00991CDC" w:rsidRPr="00343022">
              <w:rPr>
                <w:sz w:val="26"/>
                <w:szCs w:val="26"/>
              </w:rPr>
              <w:t>Thân khóa: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Lỗ trục tay nắm: 8 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Mặt thân khóa: inox 304;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Mặt thân khóa tròn kích thước: 24 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Khoảng cách từ lỗ trục tay nắm đến lỗ ruột khoá (b): 72 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Khoảng cách từ cạnh cửa đến tâm lỗ ruột khoá (a): 55 mm;</w:t>
            </w:r>
          </w:p>
          <w:p w:rsidR="00991CDC" w:rsidRPr="00343022" w:rsidRDefault="00991CDC" w:rsidP="00E11C19">
            <w:pPr>
              <w:ind w:left="-57" w:right="-113"/>
              <w:rPr>
                <w:bCs/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bCs/>
                <w:sz w:val="26"/>
                <w:szCs w:val="26"/>
              </w:rPr>
              <w:t>Tương đương với mã số 911.02.153.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bCs/>
                <w:sz w:val="26"/>
                <w:szCs w:val="26"/>
              </w:rPr>
              <w:lastRenderedPageBreak/>
              <w:t xml:space="preserve"> </w:t>
            </w:r>
            <w:r w:rsidR="00991CDC" w:rsidRPr="00343022">
              <w:rPr>
                <w:bCs/>
                <w:sz w:val="26"/>
                <w:szCs w:val="26"/>
              </w:rPr>
              <w:t xml:space="preserve">+ </w:t>
            </w:r>
            <w:r w:rsidR="00991CDC" w:rsidRPr="00343022">
              <w:rPr>
                <w:sz w:val="26"/>
                <w:szCs w:val="26"/>
              </w:rPr>
              <w:t>Ruột khóa 1 đầu chìa, 1 đầu vặn: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Lõi khóa 5 khấc;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Mặt ngoài dùng chìa, mặt trong núm vặn;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Chiều dài A: 31,5 mm; B: 31,5 mm; C: 63 mm;</w:t>
            </w:r>
          </w:p>
          <w:p w:rsidR="00991CDC" w:rsidRPr="00343022" w:rsidRDefault="00991CDC" w:rsidP="00E11C19">
            <w:pPr>
              <w:ind w:left="-57" w:right="-113"/>
              <w:rPr>
                <w:bCs/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bCs/>
                <w:sz w:val="26"/>
                <w:szCs w:val="26"/>
              </w:rPr>
              <w:t>Tương đương với mã số 916.01.007</w:t>
            </w:r>
          </w:p>
          <w:p w:rsidR="00991CDC" w:rsidRPr="00343022" w:rsidRDefault="00206097" w:rsidP="00E11C19">
            <w:pPr>
              <w:ind w:left="-57" w:right="-113"/>
              <w:rPr>
                <w:bCs/>
                <w:sz w:val="26"/>
                <w:szCs w:val="26"/>
              </w:rPr>
            </w:pPr>
            <w:r w:rsidRPr="00343022">
              <w:rPr>
                <w:bCs/>
                <w:sz w:val="26"/>
                <w:szCs w:val="26"/>
              </w:rPr>
              <w:t xml:space="preserve"> </w:t>
            </w:r>
            <w:r w:rsidR="00991CDC" w:rsidRPr="00343022">
              <w:rPr>
                <w:bCs/>
                <w:sz w:val="26"/>
                <w:szCs w:val="26"/>
              </w:rPr>
              <w:t xml:space="preserve">+ </w:t>
            </w:r>
            <w:r w:rsidR="00991CDC" w:rsidRPr="00343022">
              <w:rPr>
                <w:sz w:val="26"/>
                <w:szCs w:val="26"/>
              </w:rPr>
              <w:t>Bản lề lá - 4 vòng bi</w:t>
            </w:r>
            <w:r w:rsidR="00991CDC" w:rsidRPr="00343022">
              <w:rPr>
                <w:bCs/>
                <w:sz w:val="26"/>
                <w:szCs w:val="26"/>
              </w:rPr>
              <w:t>: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Hoàn thiện: inox mờ 304;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Thiết kế với 4 vòng bi;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Kích thước bản lề: 127x89mm;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Độ dày bản lề: 3 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Vòng bi: Ø14 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Chịu lực với 3 bản lề: 80 kg;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sz w:val="26"/>
                <w:szCs w:val="26"/>
              </w:rPr>
              <w:t xml:space="preserve"> Tương đương với mã số 926.25.505.</w:t>
            </w:r>
          </w:p>
          <w:p w:rsidR="00991CDC" w:rsidRPr="00343022" w:rsidRDefault="00206097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bCs/>
                <w:sz w:val="26"/>
                <w:szCs w:val="26"/>
              </w:rPr>
              <w:t xml:space="preserve"> </w:t>
            </w:r>
            <w:r w:rsidR="00991CDC" w:rsidRPr="00343022">
              <w:rPr>
                <w:bCs/>
                <w:sz w:val="26"/>
                <w:szCs w:val="26"/>
              </w:rPr>
              <w:t xml:space="preserve">+ </w:t>
            </w:r>
            <w:r w:rsidR="00991CDC" w:rsidRPr="00343022">
              <w:rPr>
                <w:sz w:val="26"/>
                <w:szCs w:val="26"/>
              </w:rPr>
              <w:t>Thiết bị đóng cửa tự động không có điểm dừng</w:t>
            </w:r>
            <w:r w:rsidR="00991CDC" w:rsidRPr="00343022">
              <w:rPr>
                <w:bCs/>
                <w:sz w:val="26"/>
                <w:szCs w:val="26"/>
              </w:rPr>
              <w:t>: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Chiều rộng cửa 850-950 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Trọng lượng tối đa cửa 60 kg;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Góc mở tối đa ≤ 180º;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 xml:space="preserve">  </w:t>
            </w:r>
            <w:r w:rsidRPr="00343022">
              <w:rPr>
                <w:iCs/>
                <w:sz w:val="26"/>
                <w:szCs w:val="26"/>
                <w:lang w:val="pl-PL"/>
              </w:rPr>
              <w:sym w:font="Wingdings 2" w:char="F097"/>
            </w: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Pr="00343022">
              <w:rPr>
                <w:sz w:val="26"/>
                <w:szCs w:val="26"/>
              </w:rPr>
              <w:t>Tương đương với mã số 931.84.229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Yêu cầu nghiệm thu: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343022" w:rsidRPr="00343022">
              <w:rPr>
                <w:iCs/>
                <w:sz w:val="26"/>
                <w:szCs w:val="26"/>
                <w:lang w:val="pl-PL"/>
              </w:rPr>
              <w:t>+ Cửa đóng, mở nhẹ nhàng;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Các khe hở giữa cửa và tường mặt ngoài , mặt trong phải hoàn thiện bằng silicone</w:t>
            </w:r>
            <w:r w:rsidRPr="00343022">
              <w:rPr>
                <w:iCs/>
                <w:sz w:val="26"/>
                <w:szCs w:val="26"/>
                <w:lang w:val="pl-PL"/>
              </w:rPr>
              <w:t>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Độ cân bằng theo mặt đứng và mặt ngang của khung ≤ 5mm</w:t>
            </w:r>
            <w:r w:rsidRPr="00343022">
              <w:rPr>
                <w:iCs/>
                <w:sz w:val="26"/>
                <w:szCs w:val="26"/>
                <w:lang w:val="pl-PL"/>
              </w:rPr>
              <w:t>;</w:t>
            </w:r>
          </w:p>
          <w:p w:rsidR="00991CDC" w:rsidRPr="00343022" w:rsidRDefault="00206097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Bề mặt lớp sơn cuối cùng phải nhẵn mịn, đồng màu, không có vết ố, vết loang lổ, vết chổi sơn, không bị nứt hay cộm sơn; không để lộ màu của lớp sơn nằm dưới lớp phủ trên cùng.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m</w:t>
            </w:r>
            <w:r w:rsidRPr="0034302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2,1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Lắp dựng thép hình gia cường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Bao gồm thép hình, que hàn, vật tư phụ và nhân công lắp dựng.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Quy cách thép hình: 200x100x5,2mm;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Đường hàn được mài nhẵn để không ảnh hưởng đến bề mặt kết cấu và vận hành được dễ dàng;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- Không gây thấm nước tại các vị trí liên kết hàn;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Dung sai gia công cho thép bằng khung cửa gia công ± 2mm so với kích thước thiết kế;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- Chiều cao đường hàn ≥ 6mm;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Tất cả đều phải được sơn 1 lớp chống rỉ, 1 lớp sơn lót và 2 lớp sơn hoàn thiện dành cho cấu kiện sắt thép;</w:t>
            </w:r>
          </w:p>
          <w:p w:rsidR="00991CDC" w:rsidRPr="00343022" w:rsidRDefault="00991CDC" w:rsidP="00E11C19">
            <w:pPr>
              <w:ind w:left="-57" w:right="-113"/>
              <w:rPr>
                <w:sz w:val="26"/>
                <w:szCs w:val="26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Chi tiết theo bản vẽ đính kèm.</w:t>
            </w:r>
            <w:r w:rsidRPr="003430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tấn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0,14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991CDC">
        <w:trPr>
          <w:jc w:val="center"/>
        </w:trPr>
        <w:tc>
          <w:tcPr>
            <w:tcW w:w="556" w:type="dxa"/>
            <w:vAlign w:val="center"/>
          </w:tcPr>
          <w:p w:rsidR="00991CDC" w:rsidRPr="00343022" w:rsidRDefault="00991CDC" w:rsidP="00991CDC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52" w:type="dxa"/>
            <w:vAlign w:val="center"/>
          </w:tcPr>
          <w:p w:rsidR="00991CDC" w:rsidRPr="00343022" w:rsidRDefault="00991CDC" w:rsidP="00E11C19">
            <w:pPr>
              <w:ind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Lắp đặt bulong neo</w:t>
            </w:r>
          </w:p>
        </w:tc>
        <w:tc>
          <w:tcPr>
            <w:tcW w:w="3970" w:type="dxa"/>
            <w:vAlign w:val="center"/>
          </w:tcPr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Gồm thanh ren hóa chất và phần thân bulong được tiện ren hoàn toàn:</w:t>
            </w:r>
          </w:p>
          <w:p w:rsidR="00991CDC" w:rsidRPr="00343022" w:rsidRDefault="00206097" w:rsidP="00E11C19">
            <w:pPr>
              <w:shd w:val="clear" w:color="auto" w:fill="FFFFFF"/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Đường kính thanh ren ≥ 20mm;</w:t>
            </w:r>
          </w:p>
          <w:p w:rsidR="00991CDC" w:rsidRPr="00343022" w:rsidRDefault="00206097" w:rsidP="00E11C19">
            <w:pPr>
              <w:shd w:val="clear" w:color="auto" w:fill="FFFFFF"/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Thân bulong dài ≥ 240mm;</w:t>
            </w:r>
          </w:p>
          <w:p w:rsidR="00991CDC" w:rsidRPr="00343022" w:rsidRDefault="00206097" w:rsidP="00E11C19">
            <w:pPr>
              <w:shd w:val="clear" w:color="auto" w:fill="FFFFFF"/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Cấp bền ≥ 5.8 MPa;</w:t>
            </w:r>
          </w:p>
          <w:p w:rsidR="00991CDC" w:rsidRPr="00343022" w:rsidRDefault="00206097" w:rsidP="00E11C19">
            <w:pPr>
              <w:shd w:val="clear" w:color="auto" w:fill="FFFFFF"/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Vật liệu: mạ kẽm hoặc tương đương;</w:t>
            </w:r>
          </w:p>
          <w:p w:rsidR="00991CDC" w:rsidRPr="00343022" w:rsidRDefault="00206097" w:rsidP="00E11C19">
            <w:pPr>
              <w:shd w:val="clear" w:color="auto" w:fill="FFFFFF"/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Lực kéo ≥ 60KN tương ứng với khối lượng ≥ 6 tấn;</w:t>
            </w:r>
          </w:p>
          <w:p w:rsidR="00991CDC" w:rsidRPr="00343022" w:rsidRDefault="00206097" w:rsidP="00E11C19">
            <w:pPr>
              <w:shd w:val="clear" w:color="auto" w:fill="FFFFFF"/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 </w:t>
            </w:r>
            <w:r w:rsidR="00991CDC" w:rsidRPr="00343022">
              <w:rPr>
                <w:iCs/>
                <w:sz w:val="26"/>
                <w:szCs w:val="26"/>
                <w:lang w:val="pl-PL"/>
              </w:rPr>
              <w:t>+ Lực cắt ≥ 60KN tương ứng với khối lượng ≥ 6 tấn.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>- Dùng để cố định bản mã và thép hình gia cường vào dầm.</w:t>
            </w:r>
          </w:p>
          <w:p w:rsidR="00991CDC" w:rsidRPr="00343022" w:rsidRDefault="00991CDC" w:rsidP="00E11C19">
            <w:pPr>
              <w:ind w:left="-57" w:right="-113"/>
              <w:rPr>
                <w:iCs/>
                <w:sz w:val="26"/>
                <w:szCs w:val="26"/>
                <w:lang w:val="pl-PL"/>
              </w:rPr>
            </w:pPr>
            <w:r w:rsidRPr="00343022">
              <w:rPr>
                <w:iCs/>
                <w:sz w:val="26"/>
                <w:szCs w:val="26"/>
                <w:lang w:val="pl-PL"/>
              </w:rPr>
              <w:t xml:space="preserve">- Chi tiết lắp đặt theo bản vẽ đính kèm. </w:t>
            </w:r>
          </w:p>
        </w:tc>
        <w:tc>
          <w:tcPr>
            <w:tcW w:w="567" w:type="dxa"/>
            <w:vAlign w:val="center"/>
          </w:tcPr>
          <w:p w:rsidR="00991CDC" w:rsidRPr="00343022" w:rsidRDefault="00991CDC" w:rsidP="00991CDC">
            <w:pPr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cái</w:t>
            </w:r>
          </w:p>
        </w:tc>
        <w:tc>
          <w:tcPr>
            <w:tcW w:w="709" w:type="dxa"/>
            <w:vAlign w:val="center"/>
          </w:tcPr>
          <w:p w:rsidR="00991CDC" w:rsidRPr="00343022" w:rsidRDefault="00991CDC" w:rsidP="00991CDC">
            <w:pPr>
              <w:ind w:left="-57" w:right="-57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16</w:t>
            </w:r>
          </w:p>
        </w:tc>
        <w:tc>
          <w:tcPr>
            <w:tcW w:w="967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91CDC" w:rsidRPr="00343022" w:rsidRDefault="00991CDC" w:rsidP="00991CDC">
            <w:pPr>
              <w:spacing w:before="60" w:after="60"/>
              <w:ind w:left="-57" w:right="-57"/>
              <w:jc w:val="both"/>
            </w:pPr>
          </w:p>
        </w:tc>
      </w:tr>
      <w:tr w:rsidR="00343022" w:rsidRPr="00343022" w:rsidTr="00E11C19">
        <w:trPr>
          <w:trHeight w:val="69"/>
          <w:jc w:val="center"/>
        </w:trPr>
        <w:tc>
          <w:tcPr>
            <w:tcW w:w="8021" w:type="dxa"/>
            <w:gridSpan w:val="6"/>
            <w:vAlign w:val="center"/>
          </w:tcPr>
          <w:p w:rsidR="00744E18" w:rsidRPr="00343022" w:rsidRDefault="00744E18" w:rsidP="00E11C19">
            <w:pPr>
              <w:ind w:right="-113"/>
              <w:jc w:val="center"/>
            </w:pPr>
            <w:r w:rsidRPr="00343022">
              <w:rPr>
                <w:b/>
              </w:rPr>
              <w:t>Tổng cộng đã bao gồm VAT</w:t>
            </w:r>
          </w:p>
        </w:tc>
        <w:tc>
          <w:tcPr>
            <w:tcW w:w="1265" w:type="dxa"/>
          </w:tcPr>
          <w:p w:rsidR="00744E18" w:rsidRPr="00343022" w:rsidRDefault="00744E18" w:rsidP="00FC21D3">
            <w:pPr>
              <w:spacing w:before="60" w:after="60"/>
              <w:ind w:left="-57" w:right="-57"/>
              <w:jc w:val="both"/>
            </w:pPr>
          </w:p>
        </w:tc>
      </w:tr>
    </w:tbl>
    <w:p w:rsidR="00E11C19" w:rsidRPr="00E11C19" w:rsidRDefault="00E11C19" w:rsidP="00E11C19">
      <w:pPr>
        <w:pStyle w:val="ListParagraph"/>
        <w:numPr>
          <w:ilvl w:val="0"/>
          <w:numId w:val="31"/>
        </w:numPr>
        <w:spacing w:before="80" w:after="80"/>
        <w:rPr>
          <w:sz w:val="26"/>
          <w:szCs w:val="26"/>
        </w:rPr>
      </w:pPr>
      <w:r w:rsidRPr="00E11C19">
        <w:rPr>
          <w:sz w:val="26"/>
          <w:szCs w:val="26"/>
        </w:rPr>
        <w:t>Yêu cầu báo giá:</w:t>
      </w:r>
    </w:p>
    <w:p w:rsidR="00E11C19" w:rsidRPr="00E11C19" w:rsidRDefault="00E11C19" w:rsidP="00E11C19">
      <w:pPr>
        <w:spacing w:before="80" w:after="80"/>
        <w:ind w:firstLine="567"/>
        <w:rPr>
          <w:sz w:val="26"/>
          <w:szCs w:val="26"/>
        </w:rPr>
      </w:pPr>
      <w:r w:rsidRPr="00E11C19">
        <w:rPr>
          <w:sz w:val="26"/>
          <w:szCs w:val="26"/>
        </w:rPr>
        <w:t>- Báo giá này có hiệu lực …..</w:t>
      </w:r>
      <w:r w:rsidRPr="00E11C19">
        <w:rPr>
          <w:sz w:val="26"/>
          <w:szCs w:val="26"/>
          <w:vertAlign w:val="superscript"/>
        </w:rPr>
        <w:t>(</w:t>
      </w:r>
      <w:r w:rsidRPr="00E11C19">
        <w:rPr>
          <w:rStyle w:val="FootnoteReference"/>
          <w:sz w:val="26"/>
          <w:szCs w:val="26"/>
          <w:vertAlign w:val="superscript"/>
        </w:rPr>
        <w:footnoteReference w:id="1"/>
      </w:r>
      <w:r w:rsidRPr="00E11C19">
        <w:rPr>
          <w:sz w:val="26"/>
          <w:szCs w:val="26"/>
          <w:vertAlign w:val="superscript"/>
        </w:rPr>
        <w:t>)</w:t>
      </w:r>
      <w:r w:rsidRPr="00E11C19">
        <w:rPr>
          <w:sz w:val="26"/>
          <w:szCs w:val="26"/>
        </w:rPr>
        <w:t xml:space="preserve"> ngày kể từ ngày báo giá.</w:t>
      </w:r>
    </w:p>
    <w:p w:rsidR="00E11C19" w:rsidRPr="00E11C19" w:rsidRDefault="00E11C19" w:rsidP="00E11C19">
      <w:pPr>
        <w:spacing w:before="80" w:after="80"/>
        <w:ind w:firstLine="567"/>
        <w:rPr>
          <w:sz w:val="26"/>
          <w:szCs w:val="26"/>
          <w:shd w:val="clear" w:color="auto" w:fill="FFFFFF"/>
        </w:rPr>
      </w:pPr>
      <w:r w:rsidRPr="00E11C19">
        <w:rPr>
          <w:sz w:val="26"/>
          <w:szCs w:val="26"/>
          <w:shd w:val="clear" w:color="auto" w:fill="FFFFFF"/>
        </w:rPr>
        <w:t xml:space="preserve">- </w:t>
      </w:r>
      <w:r w:rsidRPr="00E11C19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</w:t>
      </w:r>
      <w:bookmarkStart w:id="0" w:name="_GoBack"/>
      <w:bookmarkEnd w:id="0"/>
      <w:r w:rsidRPr="00E11C19">
        <w:rPr>
          <w:iCs/>
          <w:sz w:val="26"/>
          <w:szCs w:val="26"/>
          <w:shd w:val="clear" w:color="auto" w:fill="FFFFFF"/>
        </w:rPr>
        <w:t>ung ứng hoặc cùng chủng loại.</w:t>
      </w:r>
    </w:p>
    <w:p w:rsidR="00E11C19" w:rsidRPr="00E11C19" w:rsidRDefault="00E11C19" w:rsidP="00E11C19">
      <w:pPr>
        <w:spacing w:before="80" w:after="80"/>
        <w:ind w:firstLine="567"/>
        <w:rPr>
          <w:sz w:val="26"/>
          <w:szCs w:val="26"/>
        </w:rPr>
      </w:pPr>
      <w:r w:rsidRPr="00E11C19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744E18" w:rsidRPr="00343022" w:rsidTr="00FC21D3">
        <w:tc>
          <w:tcPr>
            <w:tcW w:w="2500" w:type="pct"/>
          </w:tcPr>
          <w:p w:rsidR="00744E18" w:rsidRPr="00343022" w:rsidRDefault="00744E18" w:rsidP="00E11C19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744E18" w:rsidRPr="00343022" w:rsidRDefault="00744E18" w:rsidP="00E11C19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343022">
              <w:rPr>
                <w:sz w:val="26"/>
                <w:szCs w:val="26"/>
              </w:rPr>
              <w:t>Ngày … tháng …. năm 2023</w:t>
            </w:r>
          </w:p>
          <w:p w:rsidR="00744E18" w:rsidRPr="00343022" w:rsidRDefault="00744E18" w:rsidP="00E11C1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43022">
              <w:rPr>
                <w:b/>
                <w:sz w:val="26"/>
                <w:szCs w:val="26"/>
              </w:rPr>
              <w:t>ĐẠI DIỆN THEO PHÁP LUẬT</w:t>
            </w:r>
          </w:p>
          <w:p w:rsidR="00744E18" w:rsidRPr="00343022" w:rsidRDefault="00744E18" w:rsidP="00E11C1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(Ký tên và đóng dấu)</w:t>
            </w:r>
          </w:p>
        </w:tc>
      </w:tr>
    </w:tbl>
    <w:p w:rsidR="00744E18" w:rsidRPr="00343022" w:rsidRDefault="00744E18" w:rsidP="00E11C19">
      <w:pPr>
        <w:spacing w:before="360"/>
        <w:rPr>
          <w:b/>
          <w:sz w:val="26"/>
          <w:szCs w:val="26"/>
        </w:rPr>
      </w:pPr>
    </w:p>
    <w:sectPr w:rsidR="00744E18" w:rsidRPr="00343022" w:rsidSect="0051100C">
      <w:headerReference w:type="default" r:id="rId14"/>
      <w:footerReference w:type="default" r:id="rId15"/>
      <w:footerReference w:type="first" r:id="rId16"/>
      <w:pgSz w:w="11907" w:h="16839" w:code="9"/>
      <w:pgMar w:top="1134" w:right="1134" w:bottom="1134" w:left="1701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23" w:rsidRDefault="00B02723">
      <w:r>
        <w:separator/>
      </w:r>
    </w:p>
  </w:endnote>
  <w:endnote w:type="continuationSeparator" w:id="0">
    <w:p w:rsidR="00B02723" w:rsidRDefault="00B0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tblLook w:val="0600" w:firstRow="0" w:lastRow="0" w:firstColumn="0" w:lastColumn="0" w:noHBand="1" w:noVBand="1"/>
    </w:tblPr>
    <w:tblGrid>
      <w:gridCol w:w="1668"/>
      <w:gridCol w:w="1058"/>
      <w:gridCol w:w="1363"/>
      <w:gridCol w:w="1363"/>
      <w:gridCol w:w="1364"/>
      <w:gridCol w:w="1364"/>
      <w:gridCol w:w="1364"/>
    </w:tblGrid>
    <w:tr w:rsidR="00D35A39" w:rsidTr="0051100C">
      <w:trPr>
        <w:trHeight w:val="836"/>
      </w:trPr>
      <w:tc>
        <w:tcPr>
          <w:tcW w:w="1668" w:type="dxa"/>
        </w:tcPr>
        <w:p w:rsidR="00D35A39" w:rsidRDefault="00B02723" w:rsidP="00D35A39">
          <w:pPr>
            <w:jc w:val="center"/>
            <w:textAlignment w:val="center"/>
          </w:pPr>
          <w:r>
            <w:pict w14:anchorId="05EF4C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35A39" w:rsidRDefault="00D35A39" w:rsidP="00D35A3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058" w:type="dxa"/>
        </w:tcPr>
        <w:p w:rsidR="00D35A39" w:rsidRDefault="00D35A39" w:rsidP="00D35A39">
          <w:pPr>
            <w:jc w:val="center"/>
            <w:textAlignment w:val="center"/>
          </w:pPr>
        </w:p>
      </w:tc>
      <w:tc>
        <w:tcPr>
          <w:tcW w:w="1363" w:type="dxa"/>
        </w:tcPr>
        <w:p w:rsidR="00D35A39" w:rsidRDefault="00D35A39" w:rsidP="00D35A39">
          <w:pPr>
            <w:jc w:val="center"/>
            <w:textAlignment w:val="center"/>
          </w:pPr>
        </w:p>
        <w:p w:rsidR="00D35A39" w:rsidRDefault="00D35A39" w:rsidP="00D35A39">
          <w:pPr>
            <w:jc w:val="center"/>
            <w:textAlignment w:val="center"/>
          </w:pPr>
        </w:p>
      </w:tc>
      <w:tc>
        <w:tcPr>
          <w:tcW w:w="1363" w:type="dxa"/>
        </w:tcPr>
        <w:p w:rsidR="00D35A39" w:rsidRDefault="00D35A39" w:rsidP="00D35A39"/>
      </w:tc>
      <w:tc>
        <w:tcPr>
          <w:tcW w:w="1364" w:type="dxa"/>
        </w:tcPr>
        <w:p w:rsidR="00D35A39" w:rsidRDefault="00D35A39" w:rsidP="00D35A39"/>
      </w:tc>
      <w:tc>
        <w:tcPr>
          <w:tcW w:w="1364" w:type="dxa"/>
        </w:tcPr>
        <w:p w:rsidR="00D35A39" w:rsidRDefault="00D35A39" w:rsidP="00D35A39"/>
      </w:tc>
      <w:tc>
        <w:tcPr>
          <w:tcW w:w="1364" w:type="dxa"/>
        </w:tcPr>
        <w:p w:rsidR="00D35A39" w:rsidRDefault="00D35A39" w:rsidP="00D35A39"/>
      </w:tc>
    </w:tr>
  </w:tbl>
  <w:p w:rsidR="003F166C" w:rsidRDefault="003F166C">
    <w:pPr>
      <w:pStyle w:val="Footer"/>
    </w:pPr>
  </w:p>
  <w:p w:rsidR="003F166C" w:rsidRDefault="003F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3F166C">
      <w:tc>
        <w:tcPr>
          <w:tcW w:w="1814" w:type="dxa"/>
        </w:tcPr>
        <w:p w:rsidR="003F166C" w:rsidRDefault="00B02723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3F166C" w:rsidRDefault="00A81D1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23" w:rsidRDefault="00B02723">
      <w:r>
        <w:separator/>
      </w:r>
    </w:p>
  </w:footnote>
  <w:footnote w:type="continuationSeparator" w:id="0">
    <w:p w:rsidR="00B02723" w:rsidRDefault="00B02723">
      <w:r>
        <w:continuationSeparator/>
      </w:r>
    </w:p>
  </w:footnote>
  <w:footnote w:id="1">
    <w:p w:rsidR="00E11C19" w:rsidRDefault="00E11C19" w:rsidP="00E11C1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E11C19" w:rsidRDefault="00E11C19" w:rsidP="00E11C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6C" w:rsidRDefault="003F166C">
    <w:pPr>
      <w:pStyle w:val="Header"/>
      <w:jc w:val="center"/>
    </w:pPr>
  </w:p>
  <w:p w:rsidR="003F166C" w:rsidRDefault="003F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A4"/>
    <w:multiLevelType w:val="hybridMultilevel"/>
    <w:tmpl w:val="5568FACE"/>
    <w:lvl w:ilvl="0" w:tplc="485C46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940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71F"/>
    <w:multiLevelType w:val="hybridMultilevel"/>
    <w:tmpl w:val="C804FC46"/>
    <w:lvl w:ilvl="0" w:tplc="8C760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C4EE8">
      <w:start w:val="1"/>
      <w:numFmt w:val="lowerLetter"/>
      <w:lvlText w:val="%2."/>
      <w:lvlJc w:val="left"/>
      <w:pPr>
        <w:ind w:left="1440" w:hanging="360"/>
      </w:pPr>
    </w:lvl>
    <w:lvl w:ilvl="2" w:tplc="9F865B2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D682E652">
      <w:start w:val="1"/>
      <w:numFmt w:val="decimal"/>
      <w:lvlText w:val="%4."/>
      <w:lvlJc w:val="left"/>
      <w:pPr>
        <w:ind w:left="2880" w:hanging="360"/>
      </w:pPr>
    </w:lvl>
    <w:lvl w:ilvl="4" w:tplc="7562ABC4">
      <w:start w:val="1"/>
      <w:numFmt w:val="lowerLetter"/>
      <w:lvlText w:val="%5."/>
      <w:lvlJc w:val="left"/>
      <w:pPr>
        <w:ind w:left="3600" w:hanging="360"/>
      </w:pPr>
    </w:lvl>
    <w:lvl w:ilvl="5" w:tplc="2B2ED7BC">
      <w:start w:val="1"/>
      <w:numFmt w:val="lowerRoman"/>
      <w:lvlText w:val="%6."/>
      <w:lvlJc w:val="right"/>
      <w:pPr>
        <w:ind w:left="4320" w:hanging="180"/>
      </w:pPr>
    </w:lvl>
    <w:lvl w:ilvl="6" w:tplc="CF7A0DD0">
      <w:start w:val="1"/>
      <w:numFmt w:val="decimal"/>
      <w:lvlText w:val="%7."/>
      <w:lvlJc w:val="left"/>
      <w:pPr>
        <w:ind w:left="5040" w:hanging="360"/>
      </w:pPr>
    </w:lvl>
    <w:lvl w:ilvl="7" w:tplc="5C1E6F3C">
      <w:start w:val="1"/>
      <w:numFmt w:val="lowerLetter"/>
      <w:lvlText w:val="%8."/>
      <w:lvlJc w:val="left"/>
      <w:pPr>
        <w:ind w:left="5760" w:hanging="360"/>
      </w:pPr>
    </w:lvl>
    <w:lvl w:ilvl="8" w:tplc="B4186A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A3"/>
    <w:multiLevelType w:val="hybridMultilevel"/>
    <w:tmpl w:val="15F81BA6"/>
    <w:lvl w:ilvl="0" w:tplc="359E3E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D0C1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AA2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582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22ED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06C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4A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8B6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89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44CE"/>
    <w:multiLevelType w:val="hybridMultilevel"/>
    <w:tmpl w:val="8B6C1944"/>
    <w:lvl w:ilvl="0" w:tplc="A80A3A5A">
      <w:start w:val="1"/>
      <w:numFmt w:val="decimal"/>
      <w:lvlText w:val="%1."/>
      <w:lvlJc w:val="left"/>
      <w:pPr>
        <w:ind w:left="720" w:hanging="360"/>
      </w:pPr>
    </w:lvl>
    <w:lvl w:ilvl="1" w:tplc="0F84BA5E">
      <w:start w:val="1"/>
      <w:numFmt w:val="lowerLetter"/>
      <w:lvlText w:val="%2."/>
      <w:lvlJc w:val="left"/>
      <w:pPr>
        <w:ind w:left="1440" w:hanging="360"/>
      </w:pPr>
    </w:lvl>
    <w:lvl w:ilvl="2" w:tplc="2E605DF6">
      <w:start w:val="1"/>
      <w:numFmt w:val="lowerRoman"/>
      <w:lvlText w:val="%3."/>
      <w:lvlJc w:val="right"/>
      <w:pPr>
        <w:ind w:left="2160" w:hanging="180"/>
      </w:pPr>
    </w:lvl>
    <w:lvl w:ilvl="3" w:tplc="1388BB1E">
      <w:start w:val="1"/>
      <w:numFmt w:val="decimal"/>
      <w:lvlText w:val="%4."/>
      <w:lvlJc w:val="left"/>
      <w:pPr>
        <w:ind w:left="2880" w:hanging="360"/>
      </w:pPr>
    </w:lvl>
    <w:lvl w:ilvl="4" w:tplc="120A6562">
      <w:start w:val="1"/>
      <w:numFmt w:val="lowerLetter"/>
      <w:lvlText w:val="%5."/>
      <w:lvlJc w:val="left"/>
      <w:pPr>
        <w:ind w:left="3600" w:hanging="360"/>
      </w:pPr>
    </w:lvl>
    <w:lvl w:ilvl="5" w:tplc="D996CB8A">
      <w:start w:val="1"/>
      <w:numFmt w:val="lowerRoman"/>
      <w:lvlText w:val="%6."/>
      <w:lvlJc w:val="right"/>
      <w:pPr>
        <w:ind w:left="4320" w:hanging="180"/>
      </w:pPr>
    </w:lvl>
    <w:lvl w:ilvl="6" w:tplc="06764662">
      <w:start w:val="1"/>
      <w:numFmt w:val="decimal"/>
      <w:lvlText w:val="%7."/>
      <w:lvlJc w:val="left"/>
      <w:pPr>
        <w:ind w:left="5040" w:hanging="360"/>
      </w:pPr>
    </w:lvl>
    <w:lvl w:ilvl="7" w:tplc="80F01C26">
      <w:start w:val="1"/>
      <w:numFmt w:val="lowerLetter"/>
      <w:lvlText w:val="%8."/>
      <w:lvlJc w:val="left"/>
      <w:pPr>
        <w:ind w:left="5760" w:hanging="360"/>
      </w:pPr>
    </w:lvl>
    <w:lvl w:ilvl="8" w:tplc="361E9D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CB0"/>
    <w:multiLevelType w:val="multilevel"/>
    <w:tmpl w:val="1FECF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A52B57"/>
    <w:multiLevelType w:val="multilevel"/>
    <w:tmpl w:val="BF84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77027B"/>
    <w:multiLevelType w:val="hybridMultilevel"/>
    <w:tmpl w:val="89CCD4A2"/>
    <w:lvl w:ilvl="0" w:tplc="D0502C22">
      <w:start w:val="1"/>
      <w:numFmt w:val="decimal"/>
      <w:lvlText w:val="%1."/>
      <w:lvlJc w:val="left"/>
      <w:pPr>
        <w:ind w:left="2430" w:hanging="360"/>
      </w:pPr>
    </w:lvl>
    <w:lvl w:ilvl="1" w:tplc="649E7E8C">
      <w:start w:val="1"/>
      <w:numFmt w:val="lowerLetter"/>
      <w:lvlText w:val="%2."/>
      <w:lvlJc w:val="left"/>
      <w:pPr>
        <w:ind w:left="1440" w:hanging="360"/>
      </w:pPr>
    </w:lvl>
    <w:lvl w:ilvl="2" w:tplc="4FAA8C5C">
      <w:start w:val="1"/>
      <w:numFmt w:val="lowerRoman"/>
      <w:lvlText w:val="%3."/>
      <w:lvlJc w:val="right"/>
      <w:pPr>
        <w:ind w:left="2160" w:hanging="180"/>
      </w:pPr>
    </w:lvl>
    <w:lvl w:ilvl="3" w:tplc="2696968A">
      <w:start w:val="1"/>
      <w:numFmt w:val="decimal"/>
      <w:lvlText w:val="%4."/>
      <w:lvlJc w:val="left"/>
      <w:pPr>
        <w:ind w:left="2880" w:hanging="360"/>
      </w:pPr>
    </w:lvl>
    <w:lvl w:ilvl="4" w:tplc="98CAF388">
      <w:start w:val="1"/>
      <w:numFmt w:val="lowerLetter"/>
      <w:lvlText w:val="%5."/>
      <w:lvlJc w:val="left"/>
      <w:pPr>
        <w:ind w:left="3600" w:hanging="360"/>
      </w:pPr>
    </w:lvl>
    <w:lvl w:ilvl="5" w:tplc="41FCE676">
      <w:start w:val="1"/>
      <w:numFmt w:val="lowerRoman"/>
      <w:lvlText w:val="%6."/>
      <w:lvlJc w:val="right"/>
      <w:pPr>
        <w:ind w:left="4320" w:hanging="180"/>
      </w:pPr>
    </w:lvl>
    <w:lvl w:ilvl="6" w:tplc="D0807A22">
      <w:start w:val="1"/>
      <w:numFmt w:val="decimal"/>
      <w:lvlText w:val="%7."/>
      <w:lvlJc w:val="left"/>
      <w:pPr>
        <w:ind w:left="5040" w:hanging="360"/>
      </w:pPr>
    </w:lvl>
    <w:lvl w:ilvl="7" w:tplc="CFE893AC">
      <w:start w:val="1"/>
      <w:numFmt w:val="lowerLetter"/>
      <w:lvlText w:val="%8."/>
      <w:lvlJc w:val="left"/>
      <w:pPr>
        <w:ind w:left="5760" w:hanging="360"/>
      </w:pPr>
    </w:lvl>
    <w:lvl w:ilvl="8" w:tplc="9C724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2BCC"/>
    <w:multiLevelType w:val="hybridMultilevel"/>
    <w:tmpl w:val="EB8C16FE"/>
    <w:lvl w:ilvl="0" w:tplc="81867534">
      <w:start w:val="1"/>
      <w:numFmt w:val="decimal"/>
      <w:lvlText w:val="%1."/>
      <w:lvlJc w:val="left"/>
      <w:pPr>
        <w:ind w:left="2160" w:hanging="360"/>
      </w:pPr>
    </w:lvl>
    <w:lvl w:ilvl="1" w:tplc="A8CC09DA">
      <w:start w:val="1"/>
      <w:numFmt w:val="lowerLetter"/>
      <w:lvlText w:val="%2."/>
      <w:lvlJc w:val="left"/>
      <w:pPr>
        <w:ind w:left="1440" w:hanging="360"/>
      </w:pPr>
    </w:lvl>
    <w:lvl w:ilvl="2" w:tplc="29F0399A">
      <w:start w:val="1"/>
      <w:numFmt w:val="lowerRoman"/>
      <w:lvlText w:val="%3."/>
      <w:lvlJc w:val="right"/>
      <w:pPr>
        <w:ind w:left="2160" w:hanging="180"/>
      </w:pPr>
    </w:lvl>
    <w:lvl w:ilvl="3" w:tplc="4536A7AC">
      <w:start w:val="1"/>
      <w:numFmt w:val="decimal"/>
      <w:lvlText w:val="%4."/>
      <w:lvlJc w:val="left"/>
      <w:pPr>
        <w:ind w:left="2880" w:hanging="360"/>
      </w:pPr>
    </w:lvl>
    <w:lvl w:ilvl="4" w:tplc="F8BA92CC">
      <w:start w:val="1"/>
      <w:numFmt w:val="lowerLetter"/>
      <w:lvlText w:val="%5."/>
      <w:lvlJc w:val="left"/>
      <w:pPr>
        <w:ind w:left="3600" w:hanging="360"/>
      </w:pPr>
    </w:lvl>
    <w:lvl w:ilvl="5" w:tplc="2A7A0ACC">
      <w:start w:val="1"/>
      <w:numFmt w:val="lowerRoman"/>
      <w:lvlText w:val="%6."/>
      <w:lvlJc w:val="right"/>
      <w:pPr>
        <w:ind w:left="4320" w:hanging="180"/>
      </w:pPr>
    </w:lvl>
    <w:lvl w:ilvl="6" w:tplc="754EB522">
      <w:start w:val="1"/>
      <w:numFmt w:val="decimal"/>
      <w:lvlText w:val="%7."/>
      <w:lvlJc w:val="left"/>
      <w:pPr>
        <w:ind w:left="5040" w:hanging="360"/>
      </w:pPr>
    </w:lvl>
    <w:lvl w:ilvl="7" w:tplc="6BA2C6A4">
      <w:start w:val="1"/>
      <w:numFmt w:val="lowerLetter"/>
      <w:lvlText w:val="%8."/>
      <w:lvlJc w:val="left"/>
      <w:pPr>
        <w:ind w:left="5760" w:hanging="360"/>
      </w:pPr>
    </w:lvl>
    <w:lvl w:ilvl="8" w:tplc="134832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361C"/>
    <w:multiLevelType w:val="hybridMultilevel"/>
    <w:tmpl w:val="2B6E7890"/>
    <w:lvl w:ilvl="0" w:tplc="86A29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C06234">
      <w:start w:val="1"/>
      <w:numFmt w:val="lowerLetter"/>
      <w:lvlText w:val="%2."/>
      <w:lvlJc w:val="left"/>
      <w:pPr>
        <w:ind w:left="1440" w:hanging="360"/>
      </w:pPr>
    </w:lvl>
    <w:lvl w:ilvl="2" w:tplc="CE32FE28">
      <w:start w:val="1"/>
      <w:numFmt w:val="lowerRoman"/>
      <w:lvlText w:val="%3."/>
      <w:lvlJc w:val="right"/>
      <w:pPr>
        <w:ind w:left="2160" w:hanging="180"/>
      </w:pPr>
    </w:lvl>
    <w:lvl w:ilvl="3" w:tplc="D742B0F0">
      <w:start w:val="1"/>
      <w:numFmt w:val="decimal"/>
      <w:lvlText w:val="%4."/>
      <w:lvlJc w:val="left"/>
      <w:pPr>
        <w:ind w:left="2880" w:hanging="360"/>
      </w:pPr>
    </w:lvl>
    <w:lvl w:ilvl="4" w:tplc="9452910A">
      <w:start w:val="1"/>
      <w:numFmt w:val="lowerLetter"/>
      <w:lvlText w:val="%5."/>
      <w:lvlJc w:val="left"/>
      <w:pPr>
        <w:ind w:left="3600" w:hanging="360"/>
      </w:pPr>
    </w:lvl>
    <w:lvl w:ilvl="5" w:tplc="B816D5E8">
      <w:start w:val="1"/>
      <w:numFmt w:val="lowerRoman"/>
      <w:lvlText w:val="%6."/>
      <w:lvlJc w:val="right"/>
      <w:pPr>
        <w:ind w:left="4320" w:hanging="180"/>
      </w:pPr>
    </w:lvl>
    <w:lvl w:ilvl="6" w:tplc="D47E7722">
      <w:start w:val="1"/>
      <w:numFmt w:val="decimal"/>
      <w:lvlText w:val="%7."/>
      <w:lvlJc w:val="left"/>
      <w:pPr>
        <w:ind w:left="5040" w:hanging="360"/>
      </w:pPr>
    </w:lvl>
    <w:lvl w:ilvl="7" w:tplc="E408C140">
      <w:start w:val="1"/>
      <w:numFmt w:val="lowerLetter"/>
      <w:lvlText w:val="%8."/>
      <w:lvlJc w:val="left"/>
      <w:pPr>
        <w:ind w:left="5760" w:hanging="360"/>
      </w:pPr>
    </w:lvl>
    <w:lvl w:ilvl="8" w:tplc="630A0A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EE8"/>
    <w:multiLevelType w:val="hybridMultilevel"/>
    <w:tmpl w:val="51327F14"/>
    <w:lvl w:ilvl="0" w:tplc="9CEA3B88">
      <w:start w:val="1"/>
      <w:numFmt w:val="decimal"/>
      <w:lvlText w:val="%1."/>
      <w:lvlJc w:val="left"/>
      <w:pPr>
        <w:ind w:left="720" w:hanging="360"/>
      </w:pPr>
    </w:lvl>
    <w:lvl w:ilvl="1" w:tplc="47C6D6B0">
      <w:start w:val="1"/>
      <w:numFmt w:val="lowerLetter"/>
      <w:lvlText w:val="%2."/>
      <w:lvlJc w:val="left"/>
      <w:pPr>
        <w:ind w:left="1440" w:hanging="360"/>
      </w:pPr>
    </w:lvl>
    <w:lvl w:ilvl="2" w:tplc="B0EC01C0">
      <w:start w:val="1"/>
      <w:numFmt w:val="lowerRoman"/>
      <w:lvlText w:val="%3."/>
      <w:lvlJc w:val="right"/>
      <w:pPr>
        <w:ind w:left="2160" w:hanging="180"/>
      </w:pPr>
    </w:lvl>
    <w:lvl w:ilvl="3" w:tplc="8C6CA7D6">
      <w:start w:val="1"/>
      <w:numFmt w:val="decimal"/>
      <w:lvlText w:val="%4."/>
      <w:lvlJc w:val="left"/>
      <w:pPr>
        <w:ind w:left="2880" w:hanging="360"/>
      </w:pPr>
    </w:lvl>
    <w:lvl w:ilvl="4" w:tplc="5D3E7FC0">
      <w:start w:val="1"/>
      <w:numFmt w:val="lowerLetter"/>
      <w:lvlText w:val="%5."/>
      <w:lvlJc w:val="left"/>
      <w:pPr>
        <w:ind w:left="3600" w:hanging="360"/>
      </w:pPr>
    </w:lvl>
    <w:lvl w:ilvl="5" w:tplc="708E63B8">
      <w:start w:val="1"/>
      <w:numFmt w:val="lowerRoman"/>
      <w:lvlText w:val="%6."/>
      <w:lvlJc w:val="right"/>
      <w:pPr>
        <w:ind w:left="4320" w:hanging="180"/>
      </w:pPr>
    </w:lvl>
    <w:lvl w:ilvl="6" w:tplc="F4BEDE78">
      <w:start w:val="1"/>
      <w:numFmt w:val="decimal"/>
      <w:lvlText w:val="%7."/>
      <w:lvlJc w:val="left"/>
      <w:pPr>
        <w:ind w:left="5040" w:hanging="360"/>
      </w:pPr>
    </w:lvl>
    <w:lvl w:ilvl="7" w:tplc="5A40C828">
      <w:start w:val="1"/>
      <w:numFmt w:val="lowerLetter"/>
      <w:lvlText w:val="%8."/>
      <w:lvlJc w:val="left"/>
      <w:pPr>
        <w:ind w:left="5760" w:hanging="360"/>
      </w:pPr>
    </w:lvl>
    <w:lvl w:ilvl="8" w:tplc="1F30FC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1C5"/>
    <w:multiLevelType w:val="hybridMultilevel"/>
    <w:tmpl w:val="C3C26F9A"/>
    <w:lvl w:ilvl="0" w:tplc="D2BC35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E4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C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8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E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A1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4F18"/>
    <w:multiLevelType w:val="multilevel"/>
    <w:tmpl w:val="25103C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3A7FAB"/>
    <w:multiLevelType w:val="hybridMultilevel"/>
    <w:tmpl w:val="15AAA1B2"/>
    <w:lvl w:ilvl="0" w:tplc="A21EC8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D410E36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5AF4D4A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E14FF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64844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5F847E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96A33D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E8831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700D09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C552EF7"/>
    <w:multiLevelType w:val="hybridMultilevel"/>
    <w:tmpl w:val="0A4C4C8E"/>
    <w:lvl w:ilvl="0" w:tplc="3362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5E7C">
      <w:start w:val="1"/>
      <w:numFmt w:val="lowerLetter"/>
      <w:lvlText w:val="%2."/>
      <w:lvlJc w:val="left"/>
      <w:pPr>
        <w:ind w:left="1440" w:hanging="360"/>
      </w:pPr>
    </w:lvl>
    <w:lvl w:ilvl="2" w:tplc="56AA271E">
      <w:start w:val="1"/>
      <w:numFmt w:val="lowerRoman"/>
      <w:lvlText w:val="%3."/>
      <w:lvlJc w:val="right"/>
      <w:pPr>
        <w:ind w:left="2160" w:hanging="180"/>
      </w:pPr>
    </w:lvl>
    <w:lvl w:ilvl="3" w:tplc="F288F4AC">
      <w:start w:val="1"/>
      <w:numFmt w:val="decimal"/>
      <w:lvlText w:val="%4."/>
      <w:lvlJc w:val="left"/>
      <w:pPr>
        <w:ind w:left="2880" w:hanging="360"/>
      </w:pPr>
    </w:lvl>
    <w:lvl w:ilvl="4" w:tplc="FD80C0BA">
      <w:start w:val="1"/>
      <w:numFmt w:val="lowerLetter"/>
      <w:lvlText w:val="%5."/>
      <w:lvlJc w:val="left"/>
      <w:pPr>
        <w:ind w:left="3600" w:hanging="360"/>
      </w:pPr>
    </w:lvl>
    <w:lvl w:ilvl="5" w:tplc="100E4810">
      <w:start w:val="1"/>
      <w:numFmt w:val="lowerRoman"/>
      <w:lvlText w:val="%6."/>
      <w:lvlJc w:val="right"/>
      <w:pPr>
        <w:ind w:left="4320" w:hanging="180"/>
      </w:pPr>
    </w:lvl>
    <w:lvl w:ilvl="6" w:tplc="DD40770A">
      <w:start w:val="1"/>
      <w:numFmt w:val="decimal"/>
      <w:lvlText w:val="%7."/>
      <w:lvlJc w:val="left"/>
      <w:pPr>
        <w:ind w:left="5040" w:hanging="360"/>
      </w:pPr>
    </w:lvl>
    <w:lvl w:ilvl="7" w:tplc="2CF4F998">
      <w:start w:val="1"/>
      <w:numFmt w:val="lowerLetter"/>
      <w:lvlText w:val="%8."/>
      <w:lvlJc w:val="left"/>
      <w:pPr>
        <w:ind w:left="5760" w:hanging="360"/>
      </w:pPr>
    </w:lvl>
    <w:lvl w:ilvl="8" w:tplc="049E69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3611"/>
    <w:multiLevelType w:val="multilevel"/>
    <w:tmpl w:val="AB881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17832A3"/>
    <w:multiLevelType w:val="hybridMultilevel"/>
    <w:tmpl w:val="9E7434CC"/>
    <w:lvl w:ilvl="0" w:tplc="0114DB80">
      <w:start w:val="1"/>
      <w:numFmt w:val="decimal"/>
      <w:lvlText w:val="%1."/>
      <w:lvlJc w:val="left"/>
      <w:pPr>
        <w:ind w:left="720" w:hanging="360"/>
      </w:pPr>
    </w:lvl>
    <w:lvl w:ilvl="1" w:tplc="652EFCF4">
      <w:start w:val="1"/>
      <w:numFmt w:val="lowerLetter"/>
      <w:lvlText w:val="%2."/>
      <w:lvlJc w:val="left"/>
      <w:pPr>
        <w:ind w:left="1440" w:hanging="360"/>
      </w:pPr>
    </w:lvl>
    <w:lvl w:ilvl="2" w:tplc="DB828F02">
      <w:start w:val="1"/>
      <w:numFmt w:val="lowerRoman"/>
      <w:lvlText w:val="%3."/>
      <w:lvlJc w:val="right"/>
      <w:pPr>
        <w:ind w:left="2160" w:hanging="180"/>
      </w:pPr>
    </w:lvl>
    <w:lvl w:ilvl="3" w:tplc="D174FC62">
      <w:start w:val="1"/>
      <w:numFmt w:val="decimal"/>
      <w:lvlText w:val="%4."/>
      <w:lvlJc w:val="left"/>
      <w:pPr>
        <w:ind w:left="2880" w:hanging="360"/>
      </w:pPr>
    </w:lvl>
    <w:lvl w:ilvl="4" w:tplc="E1AC1C96">
      <w:start w:val="1"/>
      <w:numFmt w:val="lowerLetter"/>
      <w:lvlText w:val="%5."/>
      <w:lvlJc w:val="left"/>
      <w:pPr>
        <w:ind w:left="3600" w:hanging="360"/>
      </w:pPr>
    </w:lvl>
    <w:lvl w:ilvl="5" w:tplc="E9B8F496">
      <w:start w:val="1"/>
      <w:numFmt w:val="lowerRoman"/>
      <w:lvlText w:val="%6."/>
      <w:lvlJc w:val="right"/>
      <w:pPr>
        <w:ind w:left="4320" w:hanging="180"/>
      </w:pPr>
    </w:lvl>
    <w:lvl w:ilvl="6" w:tplc="D4149E60">
      <w:start w:val="1"/>
      <w:numFmt w:val="decimal"/>
      <w:lvlText w:val="%7."/>
      <w:lvlJc w:val="left"/>
      <w:pPr>
        <w:ind w:left="5040" w:hanging="360"/>
      </w:pPr>
    </w:lvl>
    <w:lvl w:ilvl="7" w:tplc="4F7A50C2">
      <w:start w:val="1"/>
      <w:numFmt w:val="lowerLetter"/>
      <w:lvlText w:val="%8."/>
      <w:lvlJc w:val="left"/>
      <w:pPr>
        <w:ind w:left="5760" w:hanging="360"/>
      </w:pPr>
    </w:lvl>
    <w:lvl w:ilvl="8" w:tplc="9BDE0D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41B"/>
    <w:multiLevelType w:val="hybridMultilevel"/>
    <w:tmpl w:val="559CB590"/>
    <w:lvl w:ilvl="0" w:tplc="06A4367E">
      <w:start w:val="1"/>
      <w:numFmt w:val="decimal"/>
      <w:lvlText w:val="%1."/>
      <w:lvlJc w:val="left"/>
      <w:pPr>
        <w:ind w:left="720" w:hanging="360"/>
      </w:pPr>
    </w:lvl>
    <w:lvl w:ilvl="1" w:tplc="0866843C">
      <w:start w:val="1"/>
      <w:numFmt w:val="lowerLetter"/>
      <w:lvlText w:val="%2."/>
      <w:lvlJc w:val="left"/>
      <w:pPr>
        <w:ind w:left="1440" w:hanging="360"/>
      </w:pPr>
    </w:lvl>
    <w:lvl w:ilvl="2" w:tplc="7D0EE1D0">
      <w:start w:val="1"/>
      <w:numFmt w:val="lowerRoman"/>
      <w:lvlText w:val="%3."/>
      <w:lvlJc w:val="right"/>
      <w:pPr>
        <w:ind w:left="2160" w:hanging="180"/>
      </w:pPr>
    </w:lvl>
    <w:lvl w:ilvl="3" w:tplc="67BCFCA6">
      <w:start w:val="1"/>
      <w:numFmt w:val="decimal"/>
      <w:lvlText w:val="%4."/>
      <w:lvlJc w:val="left"/>
      <w:pPr>
        <w:ind w:left="2880" w:hanging="360"/>
      </w:pPr>
    </w:lvl>
    <w:lvl w:ilvl="4" w:tplc="241C9912">
      <w:start w:val="1"/>
      <w:numFmt w:val="lowerLetter"/>
      <w:lvlText w:val="%5."/>
      <w:lvlJc w:val="left"/>
      <w:pPr>
        <w:ind w:left="3600" w:hanging="360"/>
      </w:pPr>
    </w:lvl>
    <w:lvl w:ilvl="5" w:tplc="D346DA76">
      <w:start w:val="1"/>
      <w:numFmt w:val="lowerRoman"/>
      <w:lvlText w:val="%6."/>
      <w:lvlJc w:val="right"/>
      <w:pPr>
        <w:ind w:left="4320" w:hanging="180"/>
      </w:pPr>
    </w:lvl>
    <w:lvl w:ilvl="6" w:tplc="9B522BE2">
      <w:start w:val="1"/>
      <w:numFmt w:val="decimal"/>
      <w:lvlText w:val="%7."/>
      <w:lvlJc w:val="left"/>
      <w:pPr>
        <w:ind w:left="5040" w:hanging="360"/>
      </w:pPr>
    </w:lvl>
    <w:lvl w:ilvl="7" w:tplc="F148E8DC">
      <w:start w:val="1"/>
      <w:numFmt w:val="lowerLetter"/>
      <w:lvlText w:val="%8."/>
      <w:lvlJc w:val="left"/>
      <w:pPr>
        <w:ind w:left="5760" w:hanging="360"/>
      </w:pPr>
    </w:lvl>
    <w:lvl w:ilvl="8" w:tplc="BC7A1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90E"/>
    <w:multiLevelType w:val="multilevel"/>
    <w:tmpl w:val="DBBEB2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37031E3"/>
    <w:multiLevelType w:val="hybridMultilevel"/>
    <w:tmpl w:val="1E7CEAB6"/>
    <w:lvl w:ilvl="0" w:tplc="C898FFEE">
      <w:start w:val="1"/>
      <w:numFmt w:val="decimal"/>
      <w:lvlText w:val="%1."/>
      <w:lvlJc w:val="left"/>
      <w:pPr>
        <w:ind w:left="720" w:hanging="360"/>
      </w:pPr>
    </w:lvl>
    <w:lvl w:ilvl="1" w:tplc="FE409A4E">
      <w:start w:val="1"/>
      <w:numFmt w:val="lowerLetter"/>
      <w:lvlText w:val="%2."/>
      <w:lvlJc w:val="left"/>
      <w:pPr>
        <w:ind w:left="1440" w:hanging="360"/>
      </w:pPr>
    </w:lvl>
    <w:lvl w:ilvl="2" w:tplc="325C3C7C">
      <w:start w:val="1"/>
      <w:numFmt w:val="lowerRoman"/>
      <w:lvlText w:val="%3."/>
      <w:lvlJc w:val="right"/>
      <w:pPr>
        <w:ind w:left="2160" w:hanging="180"/>
      </w:pPr>
    </w:lvl>
    <w:lvl w:ilvl="3" w:tplc="E256AAB2">
      <w:start w:val="1"/>
      <w:numFmt w:val="decimal"/>
      <w:lvlText w:val="%4."/>
      <w:lvlJc w:val="left"/>
      <w:pPr>
        <w:ind w:left="2880" w:hanging="360"/>
      </w:pPr>
    </w:lvl>
    <w:lvl w:ilvl="4" w:tplc="DA629E0A">
      <w:start w:val="1"/>
      <w:numFmt w:val="lowerLetter"/>
      <w:lvlText w:val="%5."/>
      <w:lvlJc w:val="left"/>
      <w:pPr>
        <w:ind w:left="3600" w:hanging="360"/>
      </w:pPr>
    </w:lvl>
    <w:lvl w:ilvl="5" w:tplc="95521506">
      <w:start w:val="1"/>
      <w:numFmt w:val="lowerRoman"/>
      <w:lvlText w:val="%6."/>
      <w:lvlJc w:val="right"/>
      <w:pPr>
        <w:ind w:left="4320" w:hanging="180"/>
      </w:pPr>
    </w:lvl>
    <w:lvl w:ilvl="6" w:tplc="D6FE89C8">
      <w:start w:val="1"/>
      <w:numFmt w:val="decimal"/>
      <w:lvlText w:val="%7."/>
      <w:lvlJc w:val="left"/>
      <w:pPr>
        <w:ind w:left="5040" w:hanging="360"/>
      </w:pPr>
    </w:lvl>
    <w:lvl w:ilvl="7" w:tplc="490005D8">
      <w:start w:val="1"/>
      <w:numFmt w:val="lowerLetter"/>
      <w:lvlText w:val="%8."/>
      <w:lvlJc w:val="left"/>
      <w:pPr>
        <w:ind w:left="5760" w:hanging="360"/>
      </w:pPr>
    </w:lvl>
    <w:lvl w:ilvl="8" w:tplc="6CFA33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594"/>
    <w:multiLevelType w:val="hybridMultilevel"/>
    <w:tmpl w:val="E9FE3BCC"/>
    <w:lvl w:ilvl="0" w:tplc="7ABA9D4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64BCE8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1A81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824E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A487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AE3B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54A3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CAF2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76A7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326A36"/>
    <w:multiLevelType w:val="multilevel"/>
    <w:tmpl w:val="C96CC2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C7F69"/>
    <w:multiLevelType w:val="hybridMultilevel"/>
    <w:tmpl w:val="80B2D5C2"/>
    <w:lvl w:ilvl="0" w:tplc="132CCD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6C7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8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6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3216"/>
    <w:multiLevelType w:val="multilevel"/>
    <w:tmpl w:val="4718AF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F66097C"/>
    <w:multiLevelType w:val="multilevel"/>
    <w:tmpl w:val="2BF24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AD96127"/>
    <w:multiLevelType w:val="hybridMultilevel"/>
    <w:tmpl w:val="DFDEE180"/>
    <w:lvl w:ilvl="0" w:tplc="A0E4C3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72E71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0274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D891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B855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6E92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87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C70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AB6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A83A1B"/>
    <w:multiLevelType w:val="multilevel"/>
    <w:tmpl w:val="C95A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AF69FF"/>
    <w:multiLevelType w:val="multilevel"/>
    <w:tmpl w:val="3AB8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866747"/>
    <w:multiLevelType w:val="hybridMultilevel"/>
    <w:tmpl w:val="DC728C58"/>
    <w:lvl w:ilvl="0" w:tplc="74705C30">
      <w:start w:val="1"/>
      <w:numFmt w:val="decimal"/>
      <w:lvlText w:val="%1."/>
      <w:lvlJc w:val="left"/>
      <w:pPr>
        <w:ind w:left="720" w:hanging="360"/>
      </w:pPr>
    </w:lvl>
    <w:lvl w:ilvl="1" w:tplc="1332E1B4">
      <w:start w:val="1"/>
      <w:numFmt w:val="lowerLetter"/>
      <w:lvlText w:val="%2."/>
      <w:lvlJc w:val="left"/>
      <w:pPr>
        <w:ind w:left="1440" w:hanging="360"/>
      </w:pPr>
    </w:lvl>
    <w:lvl w:ilvl="2" w:tplc="55786370">
      <w:start w:val="1"/>
      <w:numFmt w:val="lowerRoman"/>
      <w:lvlText w:val="%3."/>
      <w:lvlJc w:val="right"/>
      <w:pPr>
        <w:ind w:left="2160" w:hanging="180"/>
      </w:pPr>
    </w:lvl>
    <w:lvl w:ilvl="3" w:tplc="4A0042D2">
      <w:start w:val="1"/>
      <w:numFmt w:val="decimal"/>
      <w:lvlText w:val="%4."/>
      <w:lvlJc w:val="left"/>
      <w:pPr>
        <w:ind w:left="2880" w:hanging="360"/>
      </w:pPr>
    </w:lvl>
    <w:lvl w:ilvl="4" w:tplc="E3B655DE">
      <w:start w:val="1"/>
      <w:numFmt w:val="lowerLetter"/>
      <w:lvlText w:val="%5."/>
      <w:lvlJc w:val="left"/>
      <w:pPr>
        <w:ind w:left="3600" w:hanging="360"/>
      </w:pPr>
    </w:lvl>
    <w:lvl w:ilvl="5" w:tplc="BE6CA4EA">
      <w:start w:val="1"/>
      <w:numFmt w:val="lowerRoman"/>
      <w:lvlText w:val="%6."/>
      <w:lvlJc w:val="right"/>
      <w:pPr>
        <w:ind w:left="4320" w:hanging="180"/>
      </w:pPr>
    </w:lvl>
    <w:lvl w:ilvl="6" w:tplc="279289A8">
      <w:start w:val="1"/>
      <w:numFmt w:val="decimal"/>
      <w:lvlText w:val="%7."/>
      <w:lvlJc w:val="left"/>
      <w:pPr>
        <w:ind w:left="5040" w:hanging="360"/>
      </w:pPr>
    </w:lvl>
    <w:lvl w:ilvl="7" w:tplc="9670B5F6">
      <w:start w:val="1"/>
      <w:numFmt w:val="lowerLetter"/>
      <w:lvlText w:val="%8."/>
      <w:lvlJc w:val="left"/>
      <w:pPr>
        <w:ind w:left="5760" w:hanging="360"/>
      </w:pPr>
    </w:lvl>
    <w:lvl w:ilvl="8" w:tplc="47747B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4067"/>
    <w:multiLevelType w:val="hybridMultilevel"/>
    <w:tmpl w:val="E538573E"/>
    <w:lvl w:ilvl="0" w:tplc="7316ADA4">
      <w:start w:val="1"/>
      <w:numFmt w:val="decimal"/>
      <w:lvlText w:val="%1."/>
      <w:lvlJc w:val="left"/>
      <w:pPr>
        <w:ind w:left="720" w:hanging="360"/>
      </w:pPr>
    </w:lvl>
    <w:lvl w:ilvl="1" w:tplc="08F88B7A">
      <w:start w:val="1"/>
      <w:numFmt w:val="lowerLetter"/>
      <w:lvlText w:val="%2."/>
      <w:lvlJc w:val="left"/>
      <w:pPr>
        <w:ind w:left="1440" w:hanging="360"/>
      </w:pPr>
    </w:lvl>
    <w:lvl w:ilvl="2" w:tplc="41E67E7E">
      <w:start w:val="1"/>
      <w:numFmt w:val="lowerRoman"/>
      <w:lvlText w:val="%3."/>
      <w:lvlJc w:val="right"/>
      <w:pPr>
        <w:ind w:left="2160" w:hanging="180"/>
      </w:pPr>
    </w:lvl>
    <w:lvl w:ilvl="3" w:tplc="321814C6">
      <w:start w:val="1"/>
      <w:numFmt w:val="decimal"/>
      <w:lvlText w:val="%4."/>
      <w:lvlJc w:val="left"/>
      <w:pPr>
        <w:ind w:left="2880" w:hanging="360"/>
      </w:pPr>
    </w:lvl>
    <w:lvl w:ilvl="4" w:tplc="4CBC2536">
      <w:start w:val="1"/>
      <w:numFmt w:val="lowerLetter"/>
      <w:lvlText w:val="%5."/>
      <w:lvlJc w:val="left"/>
      <w:pPr>
        <w:ind w:left="3600" w:hanging="360"/>
      </w:pPr>
    </w:lvl>
    <w:lvl w:ilvl="5" w:tplc="F1423578">
      <w:start w:val="1"/>
      <w:numFmt w:val="lowerRoman"/>
      <w:lvlText w:val="%6."/>
      <w:lvlJc w:val="right"/>
      <w:pPr>
        <w:ind w:left="4320" w:hanging="180"/>
      </w:pPr>
    </w:lvl>
    <w:lvl w:ilvl="6" w:tplc="CE7042C0">
      <w:start w:val="1"/>
      <w:numFmt w:val="decimal"/>
      <w:lvlText w:val="%7."/>
      <w:lvlJc w:val="left"/>
      <w:pPr>
        <w:ind w:left="5040" w:hanging="360"/>
      </w:pPr>
    </w:lvl>
    <w:lvl w:ilvl="7" w:tplc="3166739A">
      <w:start w:val="1"/>
      <w:numFmt w:val="lowerLetter"/>
      <w:lvlText w:val="%8."/>
      <w:lvlJc w:val="left"/>
      <w:pPr>
        <w:ind w:left="5760" w:hanging="360"/>
      </w:pPr>
    </w:lvl>
    <w:lvl w:ilvl="8" w:tplc="591862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56E9"/>
    <w:multiLevelType w:val="hybridMultilevel"/>
    <w:tmpl w:val="FD3214C8"/>
    <w:lvl w:ilvl="0" w:tplc="7D9090E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3AA396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DD8BC9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5A2EA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1747A0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7709B2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E8608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02A9F9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7F09B2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14"/>
  </w:num>
  <w:num w:numId="6">
    <w:abstractNumId w:val="20"/>
  </w:num>
  <w:num w:numId="7">
    <w:abstractNumId w:val="26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9"/>
  </w:num>
  <w:num w:numId="13">
    <w:abstractNumId w:val="30"/>
  </w:num>
  <w:num w:numId="14">
    <w:abstractNumId w:val="7"/>
  </w:num>
  <w:num w:numId="15">
    <w:abstractNumId w:val="11"/>
  </w:num>
  <w:num w:numId="16">
    <w:abstractNumId w:val="28"/>
  </w:num>
  <w:num w:numId="17">
    <w:abstractNumId w:val="1"/>
  </w:num>
  <w:num w:numId="18">
    <w:abstractNumId w:val="12"/>
  </w:num>
  <w:num w:numId="19">
    <w:abstractNumId w:val="15"/>
  </w:num>
  <w:num w:numId="20">
    <w:abstractNumId w:val="19"/>
  </w:num>
  <w:num w:numId="21">
    <w:abstractNumId w:val="6"/>
  </w:num>
  <w:num w:numId="22">
    <w:abstractNumId w:val="27"/>
  </w:num>
  <w:num w:numId="23">
    <w:abstractNumId w:val="25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13"/>
  </w:num>
  <w:num w:numId="29">
    <w:abstractNumId w:val="29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C"/>
    <w:rsid w:val="00136481"/>
    <w:rsid w:val="001428FB"/>
    <w:rsid w:val="001A084F"/>
    <w:rsid w:val="00206097"/>
    <w:rsid w:val="00343022"/>
    <w:rsid w:val="003F166C"/>
    <w:rsid w:val="004B1B04"/>
    <w:rsid w:val="0051100C"/>
    <w:rsid w:val="00744E18"/>
    <w:rsid w:val="0076685D"/>
    <w:rsid w:val="007B61CE"/>
    <w:rsid w:val="007E2379"/>
    <w:rsid w:val="00846065"/>
    <w:rsid w:val="008746C8"/>
    <w:rsid w:val="009762E3"/>
    <w:rsid w:val="00991CDC"/>
    <w:rsid w:val="00A81D1E"/>
    <w:rsid w:val="00B02723"/>
    <w:rsid w:val="00BE4FC8"/>
    <w:rsid w:val="00D35A39"/>
    <w:rsid w:val="00E1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25FE0BCC"/>
  <w15:docId w15:val="{E17EC318-C434-4462-8DDD-9ABA97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F618-8B94-4FA4-9DD2-79055350B2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A11AC5-D714-4548-8363-E3234292681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9F3F638C-D1EB-4569-BF1A-4926053CE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B687CC-DCD3-4BC8-86CA-8704E1C0B8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EBC1E57-D7A8-4209-A693-56F4B0984A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9E576D5-E83C-4608-A968-E8CCBE075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CA7901E-C66F-4202-BE13-D86526CB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Mai Linh</cp:lastModifiedBy>
  <cp:revision>423</cp:revision>
  <cp:lastPrinted>2023-07-15T08:23:00Z</cp:lastPrinted>
  <dcterms:created xsi:type="dcterms:W3CDTF">2021-02-02T01:57:00Z</dcterms:created>
  <dcterms:modified xsi:type="dcterms:W3CDTF">2023-07-15T08:25:00Z</dcterms:modified>
</cp:coreProperties>
</file>