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72" w:rsidRDefault="00F30572" w:rsidP="00F30572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F30572" w:rsidRDefault="00F30572" w:rsidP="00F30572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:rsidR="00F30572" w:rsidRDefault="00F30572" w:rsidP="00F30572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F30572" w:rsidRDefault="00F30572" w:rsidP="00F30572">
      <w:pPr>
        <w:spacing w:before="120" w:after="120"/>
        <w:rPr>
          <w:b/>
          <w:bCs/>
          <w:sz w:val="32"/>
          <w:szCs w:val="32"/>
        </w:rPr>
      </w:pPr>
    </w:p>
    <w:p w:rsidR="00F30572" w:rsidRDefault="00F30572" w:rsidP="00F30572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F30572" w:rsidRDefault="00F30572" w:rsidP="00F30572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F30572" w:rsidRDefault="00F30572" w:rsidP="00F30572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F30572" w:rsidRDefault="00F30572" w:rsidP="00F30572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/BVĐHYD-CS2 của Bệnh viện, Công ty chúng tôi báo giá như sau:</w:t>
      </w:r>
    </w:p>
    <w:tbl>
      <w:tblPr>
        <w:tblW w:w="14000" w:type="dxa"/>
        <w:tblLook w:val="04A0" w:firstRow="1" w:lastRow="0" w:firstColumn="1" w:lastColumn="0" w:noHBand="0" w:noVBand="1"/>
      </w:tblPr>
      <w:tblGrid>
        <w:gridCol w:w="727"/>
        <w:gridCol w:w="7036"/>
        <w:gridCol w:w="992"/>
        <w:gridCol w:w="1276"/>
        <w:gridCol w:w="1559"/>
        <w:gridCol w:w="2410"/>
      </w:tblGrid>
      <w:tr w:rsidR="00F30572" w:rsidRPr="0074385F" w:rsidTr="00AC3854">
        <w:trPr>
          <w:trHeight w:val="440"/>
          <w:tblHeader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72" w:rsidRPr="0074385F" w:rsidRDefault="00F30572" w:rsidP="00AC3854">
            <w:pPr>
              <w:keepNext/>
              <w:spacing w:before="120" w:after="120" w:line="276" w:lineRule="auto"/>
              <w:jc w:val="center"/>
              <w:rPr>
                <w:b/>
                <w:sz w:val="27"/>
                <w:szCs w:val="27"/>
              </w:rPr>
            </w:pPr>
            <w:r w:rsidRPr="0074385F">
              <w:rPr>
                <w:b/>
                <w:sz w:val="27"/>
                <w:szCs w:val="27"/>
              </w:rPr>
              <w:t>STT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72" w:rsidRPr="0074385F" w:rsidRDefault="00F30572" w:rsidP="00AC3854">
            <w:pPr>
              <w:keepNext/>
              <w:spacing w:before="120" w:after="120" w:line="276" w:lineRule="auto"/>
              <w:jc w:val="center"/>
              <w:rPr>
                <w:b/>
                <w:sz w:val="27"/>
                <w:szCs w:val="27"/>
              </w:rPr>
            </w:pPr>
            <w:r w:rsidRPr="0074385F">
              <w:rPr>
                <w:b/>
                <w:sz w:val="27"/>
                <w:szCs w:val="27"/>
              </w:rPr>
              <w:t>Tên danh mục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72" w:rsidRPr="0074385F" w:rsidRDefault="00F30572" w:rsidP="00AC3854">
            <w:pPr>
              <w:keepNext/>
              <w:spacing w:before="120" w:after="120" w:line="276" w:lineRule="auto"/>
              <w:jc w:val="center"/>
              <w:rPr>
                <w:b/>
                <w:sz w:val="27"/>
                <w:szCs w:val="27"/>
              </w:rPr>
            </w:pPr>
            <w:r w:rsidRPr="0074385F">
              <w:rPr>
                <w:b/>
                <w:sz w:val="27"/>
                <w:szCs w:val="27"/>
              </w:rPr>
              <w:t>ĐVT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72" w:rsidRPr="0074385F" w:rsidRDefault="00F30572" w:rsidP="00AC3854">
            <w:pPr>
              <w:keepNext/>
              <w:spacing w:before="120" w:after="120" w:line="276" w:lineRule="auto"/>
              <w:jc w:val="center"/>
              <w:rPr>
                <w:b/>
                <w:sz w:val="27"/>
                <w:szCs w:val="27"/>
              </w:rPr>
            </w:pPr>
            <w:r w:rsidRPr="0074385F">
              <w:rPr>
                <w:b/>
                <w:sz w:val="27"/>
                <w:szCs w:val="27"/>
              </w:rPr>
              <w:t>Số lượng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72" w:rsidRPr="0074385F" w:rsidRDefault="00F30572" w:rsidP="00AC3854">
            <w:pPr>
              <w:keepNext/>
              <w:jc w:val="center"/>
              <w:rPr>
                <w:b/>
                <w:bCs/>
                <w:sz w:val="27"/>
                <w:szCs w:val="27"/>
              </w:rPr>
            </w:pPr>
            <w:r w:rsidRPr="0074385F">
              <w:rPr>
                <w:b/>
                <w:bCs/>
                <w:sz w:val="27"/>
                <w:szCs w:val="27"/>
              </w:rPr>
              <w:t>Đơn giá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72" w:rsidRPr="0074385F" w:rsidRDefault="00F30572" w:rsidP="00AC3854">
            <w:pPr>
              <w:keepNext/>
              <w:jc w:val="center"/>
              <w:rPr>
                <w:b/>
                <w:bCs/>
                <w:sz w:val="27"/>
                <w:szCs w:val="27"/>
              </w:rPr>
            </w:pPr>
            <w:r w:rsidRPr="0074385F">
              <w:rPr>
                <w:b/>
                <w:bCs/>
                <w:sz w:val="27"/>
                <w:szCs w:val="27"/>
              </w:rPr>
              <w:t>Thành tiền</w:t>
            </w:r>
          </w:p>
        </w:tc>
      </w:tr>
      <w:tr w:rsidR="00F30572" w:rsidRPr="0074385F" w:rsidTr="00AC3854">
        <w:trPr>
          <w:trHeight w:val="99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72" w:rsidRPr="0074385F" w:rsidRDefault="00F30572" w:rsidP="00AC3854">
            <w:pPr>
              <w:keepNext/>
              <w:spacing w:before="120" w:after="120" w:line="276" w:lineRule="auto"/>
              <w:jc w:val="center"/>
              <w:rPr>
                <w:sz w:val="27"/>
                <w:szCs w:val="27"/>
              </w:rPr>
            </w:pPr>
            <w:r w:rsidRPr="0074385F">
              <w:rPr>
                <w:sz w:val="27"/>
                <w:szCs w:val="27"/>
              </w:rPr>
              <w:t>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572" w:rsidRPr="00D6173E" w:rsidRDefault="00F30572" w:rsidP="00AC3854">
            <w:pPr>
              <w:widowControl w:val="0"/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96246D">
              <w:rPr>
                <w:bCs/>
                <w:sz w:val="26"/>
                <w:szCs w:val="26"/>
              </w:rPr>
              <w:t>Cung cấp dịch vụ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05049">
              <w:rPr>
                <w:sz w:val="26"/>
                <w:szCs w:val="26"/>
              </w:rPr>
              <w:t xml:space="preserve">tư vấn, thực hiện hồ sơ cấp giấy phép môi trường cho </w:t>
            </w:r>
            <w:r>
              <w:rPr>
                <w:bCs/>
                <w:sz w:val="26"/>
                <w:szCs w:val="26"/>
              </w:rPr>
              <w:t>Bệnh viện Đại học Y Dược TPHCM - Cơ sở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572" w:rsidRPr="00D6173E" w:rsidRDefault="00F30572" w:rsidP="00AC3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572" w:rsidRPr="00D6173E" w:rsidRDefault="00F30572" w:rsidP="00AC3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572" w:rsidRPr="0074385F" w:rsidRDefault="00F30572" w:rsidP="00AC3854">
            <w:pPr>
              <w:keepNext/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72" w:rsidRPr="0074385F" w:rsidRDefault="00F30572" w:rsidP="00AC3854">
            <w:pPr>
              <w:keepNext/>
              <w:jc w:val="center"/>
              <w:rPr>
                <w:sz w:val="27"/>
                <w:szCs w:val="27"/>
              </w:rPr>
            </w:pPr>
          </w:p>
        </w:tc>
      </w:tr>
    </w:tbl>
    <w:p w:rsidR="00F30572" w:rsidRDefault="00F30572" w:rsidP="00F30572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F30572" w:rsidRDefault="00F30572" w:rsidP="00F30572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tháng kể từ ngày báo giá.</w:t>
      </w:r>
    </w:p>
    <w:p w:rsidR="00F30572" w:rsidRDefault="00F30572" w:rsidP="00F30572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30572" w:rsidRDefault="00F30572" w:rsidP="00F30572">
      <w:pPr>
        <w:spacing w:before="120" w:after="120"/>
        <w:ind w:firstLine="567"/>
        <w:rPr>
          <w:sz w:val="26"/>
          <w:szCs w:val="26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F30572" w:rsidTr="00AC3854">
        <w:tc>
          <w:tcPr>
            <w:tcW w:w="4740" w:type="dxa"/>
          </w:tcPr>
          <w:p w:rsidR="00F30572" w:rsidRDefault="00F30572" w:rsidP="00AC385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30572" w:rsidRDefault="00F30572" w:rsidP="00AC385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30572" w:rsidRDefault="00F30572" w:rsidP="00AC385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F30572" w:rsidRDefault="00F30572" w:rsidP="00AC385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F30572" w:rsidRDefault="00F30572" w:rsidP="00AC385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B761C5" w:rsidRDefault="00B761C5">
      <w:bookmarkStart w:id="0" w:name="_GoBack"/>
      <w:bookmarkEnd w:id="0"/>
    </w:p>
    <w:sectPr w:rsidR="00B761C5" w:rsidSect="00E92B14">
      <w:headerReference w:type="default" r:id="rId7"/>
      <w:footerReference w:type="default" r:id="rId8"/>
      <w:footerReference w:type="first" r:id="rId9"/>
      <w:pgSz w:w="16839" w:h="11907" w:orient="landscape" w:code="9"/>
      <w:pgMar w:top="1134" w:right="1134" w:bottom="1418" w:left="1701" w:header="510" w:footer="28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89" w:rsidRDefault="00B50A89" w:rsidP="00F30572">
      <w:r>
        <w:separator/>
      </w:r>
    </w:p>
  </w:endnote>
  <w:endnote w:type="continuationSeparator" w:id="0">
    <w:p w:rsidR="00B50A89" w:rsidRDefault="00B50A89" w:rsidP="00F3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D2B" w:rsidRDefault="00B50A89">
    <w:pPr>
      <w:pStyle w:val="Footer"/>
    </w:pPr>
  </w:p>
  <w:p w:rsidR="00F94D2B" w:rsidRDefault="00B50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61" w:type="dxa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F94D2B" w:rsidTr="00E92B14">
      <w:tc>
        <w:tcPr>
          <w:tcW w:w="2800" w:type="dxa"/>
        </w:tcPr>
        <w:p w:rsidR="00F94D2B" w:rsidRDefault="00B50A89">
          <w:pPr>
            <w:jc w:val="center"/>
          </w:pPr>
          <w:sdt>
            <w:sdtPr>
              <w:id w:val="2031522364"/>
              <w:lock w:val="contentLocked"/>
              <w:picture/>
            </w:sdtPr>
            <w:sdtEndPr/>
            <w:sdtContent>
              <w:r>
                <w:rPr>
                  <w:noProof/>
                </w:rPr>
                <w:drawing>
                  <wp:inline distT="0" distB="0" distL="0" distR="0" wp14:anchorId="1DD8FB47" wp14:editId="282C84EC">
                    <wp:extent cx="466790" cy="466790"/>
                    <wp:effectExtent l="0" t="0" r="0" b="0"/>
                    <wp:docPr id="5" name="Picture 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F94D2B" w:rsidRDefault="00B50A89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F94D2B" w:rsidRDefault="00B50A89"/>
      </w:tc>
      <w:tc>
        <w:tcPr>
          <w:tcW w:w="2801" w:type="dxa"/>
        </w:tcPr>
        <w:p w:rsidR="00F94D2B" w:rsidRDefault="00B50A89"/>
      </w:tc>
      <w:tc>
        <w:tcPr>
          <w:tcW w:w="2801" w:type="dxa"/>
        </w:tcPr>
        <w:p w:rsidR="00F94D2B" w:rsidRDefault="00B50A89"/>
      </w:tc>
      <w:tc>
        <w:tcPr>
          <w:tcW w:w="2801" w:type="dxa"/>
        </w:tcPr>
        <w:p w:rsidR="00F94D2B" w:rsidRDefault="00B50A8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89" w:rsidRDefault="00B50A89" w:rsidP="00F30572">
      <w:r>
        <w:separator/>
      </w:r>
    </w:p>
  </w:footnote>
  <w:footnote w:type="continuationSeparator" w:id="0">
    <w:p w:rsidR="00B50A89" w:rsidRDefault="00B50A89" w:rsidP="00F30572">
      <w:r>
        <w:continuationSeparator/>
      </w:r>
    </w:p>
  </w:footnote>
  <w:footnote w:id="1">
    <w:p w:rsidR="00F30572" w:rsidRDefault="00F30572" w:rsidP="00F30572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D2B" w:rsidRDefault="00B50A89">
    <w:pPr>
      <w:pStyle w:val="Header"/>
      <w:jc w:val="center"/>
    </w:pPr>
  </w:p>
  <w:p w:rsidR="00F94D2B" w:rsidRDefault="00B50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80B0D"/>
    <w:multiLevelType w:val="hybridMultilevel"/>
    <w:tmpl w:val="6520E0FA"/>
    <w:lvl w:ilvl="0" w:tplc="6694A7D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2C854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5067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F262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A01A0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D0D6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281B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92F55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CE64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72"/>
    <w:rsid w:val="00B50A89"/>
    <w:rsid w:val="00B761C5"/>
    <w:rsid w:val="00C312E1"/>
    <w:rsid w:val="00F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9F654-D7D5-43E9-B863-AF914D3E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qFormat/>
    <w:rsid w:val="00F30572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F305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F305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572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rsid w:val="00F30572"/>
  </w:style>
  <w:style w:type="paragraph" w:styleId="Header">
    <w:name w:val="header"/>
    <w:basedOn w:val="Normal"/>
    <w:link w:val="HeaderChar"/>
    <w:uiPriority w:val="99"/>
    <w:qFormat/>
    <w:rsid w:val="00F30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57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1,bullet,AR Bul Normal,Citation List,본문(내용),List Paragraph (numbered (a)),Gạch đầu dòng,List Paragraph 1,ko,ADB paragraph numbering,Numbered List Paragraph,numbered para,List Paragraph11,tieu de phu 1,Bullet paras,References"/>
    <w:basedOn w:val="Normal"/>
    <w:uiPriority w:val="34"/>
    <w:qFormat/>
    <w:rsid w:val="00F30572"/>
    <w:pPr>
      <w:ind w:left="720"/>
      <w:contextualSpacing/>
    </w:pPr>
  </w:style>
  <w:style w:type="table" w:styleId="TableGrid">
    <w:name w:val="Table Grid"/>
    <w:basedOn w:val="TableNormal"/>
    <w:uiPriority w:val="59"/>
    <w:rsid w:val="00F30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Van Cuong (Ban QTTN-CS2)</dc:creator>
  <cp:keywords/>
  <dc:description/>
  <cp:lastModifiedBy>Bui Van Cuong (Ban QTTN-CS2)</cp:lastModifiedBy>
  <cp:revision>1</cp:revision>
  <dcterms:created xsi:type="dcterms:W3CDTF">2024-06-04T07:45:00Z</dcterms:created>
  <dcterms:modified xsi:type="dcterms:W3CDTF">2024-06-04T07:46:00Z</dcterms:modified>
</cp:coreProperties>
</file>