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40156">
        <w:trPr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219EAD5B" w:rsidR="00E63352" w:rsidRPr="006F179E" w:rsidRDefault="000137DA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  <w:bookmarkStart w:id="0" w:name="_GoBack"/>
            <w:bookmarkEnd w:id="0"/>
          </w:p>
        </w:tc>
      </w:tr>
      <w:tr w:rsidR="00340156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121DC79C" w:rsidR="00340156" w:rsidRPr="00E72CA6" w:rsidRDefault="00340156" w:rsidP="001D28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F67F8">
              <w:rPr>
                <w:color w:val="000000"/>
              </w:rPr>
              <w:t xml:space="preserve">Thay thế linh kiện </w:t>
            </w:r>
            <w:r>
              <w:rPr>
                <w:color w:val="000000"/>
              </w:rPr>
              <w:t xml:space="preserve">cho máy </w:t>
            </w:r>
            <w:r w:rsidR="001D28A8">
              <w:rPr>
                <w:color w:val="000000"/>
              </w:rPr>
              <w:t>C-Arm</w:t>
            </w:r>
          </w:p>
        </w:tc>
        <w:tc>
          <w:tcPr>
            <w:tcW w:w="1134" w:type="dxa"/>
          </w:tcPr>
          <w:p w14:paraId="106D574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011F7B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5650" w14:textId="77777777" w:rsidR="00EE6B4C" w:rsidRDefault="00EE6B4C" w:rsidP="00583AA0">
      <w:r>
        <w:separator/>
      </w:r>
    </w:p>
  </w:endnote>
  <w:endnote w:type="continuationSeparator" w:id="0">
    <w:p w14:paraId="717D564E" w14:textId="77777777" w:rsidR="00EE6B4C" w:rsidRDefault="00EE6B4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9112D" w14:textId="77777777" w:rsidR="00EE6B4C" w:rsidRDefault="00EE6B4C" w:rsidP="00583AA0">
      <w:r>
        <w:separator/>
      </w:r>
    </w:p>
  </w:footnote>
  <w:footnote w:type="continuationSeparator" w:id="0">
    <w:p w14:paraId="768690E4" w14:textId="77777777" w:rsidR="00EE6B4C" w:rsidRDefault="00EE6B4C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37DA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8A8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AB8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B4C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07D7-E240-4C5A-83D1-A3FB8556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51</cp:revision>
  <cp:lastPrinted>2023-07-18T09:49:00Z</cp:lastPrinted>
  <dcterms:created xsi:type="dcterms:W3CDTF">2022-10-08T04:38:00Z</dcterms:created>
  <dcterms:modified xsi:type="dcterms:W3CDTF">2023-08-14T08:07:00Z</dcterms:modified>
</cp:coreProperties>
</file>