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933E66" w:rsidTr="00954D74">
        <w:trPr>
          <w:trHeight w:val="843"/>
        </w:trPr>
        <w:tc>
          <w:tcPr>
            <w:tcW w:w="564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Pin sạc dự phòng máy thở</w:t>
            </w:r>
          </w:p>
        </w:tc>
        <w:tc>
          <w:tcPr>
            <w:tcW w:w="992" w:type="dxa"/>
            <w:vAlign w:val="center"/>
          </w:tcPr>
          <w:p w:rsidR="00933E66" w:rsidRPr="00BF67F8" w:rsidRDefault="00933E66" w:rsidP="00933E6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1265"/>
        </w:trPr>
        <w:tc>
          <w:tcPr>
            <w:tcW w:w="564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Sensor oxy máy thở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981"/>
        </w:trPr>
        <w:tc>
          <w:tcPr>
            <w:tcW w:w="564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Bảng điều khiển cảm ứng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847"/>
        </w:trPr>
        <w:tc>
          <w:tcPr>
            <w:tcW w:w="564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933E66" w:rsidRPr="003A6285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  <w:rPr>
                <w:color w:val="000000"/>
              </w:rPr>
            </w:pPr>
            <w:r>
              <w:t>Bộ quạt giao tiếp Express – Điện cơ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978"/>
        </w:trPr>
        <w:tc>
          <w:tcPr>
            <w:tcW w:w="564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</w:pPr>
            <w:r>
              <w:t>Công tắc tay (hand switch)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978"/>
        </w:trPr>
        <w:tc>
          <w:tcPr>
            <w:tcW w:w="564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</w:pPr>
            <w:r>
              <w:t>Cụm đầu nối sạc tấm DR (SE Charging Terminal Assembly)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978"/>
        </w:trPr>
        <w:tc>
          <w:tcPr>
            <w:tcW w:w="564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</w:pPr>
            <w:r>
              <w:t>Giá đỡ kết nối tấm DR (Cradle adapter)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33E66" w:rsidTr="00954D74">
        <w:trPr>
          <w:trHeight w:val="978"/>
        </w:trPr>
        <w:tc>
          <w:tcPr>
            <w:tcW w:w="564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933E66" w:rsidRDefault="00933E66" w:rsidP="00933E6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</w:tcPr>
          <w:p w:rsidR="00933E66" w:rsidRDefault="00933E66" w:rsidP="00933E66">
            <w:pPr>
              <w:spacing w:before="120" w:after="120"/>
              <w:jc w:val="both"/>
            </w:pPr>
            <w:r>
              <w:t>Bộ nâng cấp chức năng thở cho trẻ sơ sinh</w:t>
            </w:r>
          </w:p>
        </w:tc>
        <w:tc>
          <w:tcPr>
            <w:tcW w:w="99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6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33E66" w:rsidRDefault="00933E66" w:rsidP="00933E6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A2" w:rsidRDefault="00F114A2">
      <w:r>
        <w:separator/>
      </w:r>
    </w:p>
  </w:endnote>
  <w:endnote w:type="continuationSeparator" w:id="0">
    <w:p w:rsidR="00F114A2" w:rsidRDefault="00F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F114A2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A2" w:rsidRDefault="00F114A2">
      <w:r>
        <w:separator/>
      </w:r>
    </w:p>
  </w:footnote>
  <w:footnote w:type="continuationSeparator" w:id="0">
    <w:p w:rsidR="00F114A2" w:rsidRDefault="00F114A2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A56A0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477F2F"/>
    <w:rsid w:val="004F2482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598A"/>
    <w:rsid w:val="007268A8"/>
    <w:rsid w:val="00742E86"/>
    <w:rsid w:val="00774C99"/>
    <w:rsid w:val="007B4F3A"/>
    <w:rsid w:val="007F0C85"/>
    <w:rsid w:val="007F0FDB"/>
    <w:rsid w:val="00812412"/>
    <w:rsid w:val="00867173"/>
    <w:rsid w:val="008715ED"/>
    <w:rsid w:val="008A2D23"/>
    <w:rsid w:val="008E1FBA"/>
    <w:rsid w:val="0091182F"/>
    <w:rsid w:val="00933E66"/>
    <w:rsid w:val="0095400F"/>
    <w:rsid w:val="00966A88"/>
    <w:rsid w:val="009948D0"/>
    <w:rsid w:val="009E14C9"/>
    <w:rsid w:val="00A05319"/>
    <w:rsid w:val="00A23776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114A2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C568656-A7F0-4EAE-8F78-EB14464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173</Words>
  <Characters>988</Characters>
  <Application>Microsoft Office Word</Application>
  <DocSecurity>0</DocSecurity>
  <Lines>8</Lines>
  <Paragraphs>2</Paragraphs>
  <ScaleCrop>false</ScaleCrop>
  <Company>Grizli777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86</cp:revision>
  <cp:lastPrinted>2024-06-20T03:28:00Z</cp:lastPrinted>
  <dcterms:created xsi:type="dcterms:W3CDTF">2022-10-08T04:38:00Z</dcterms:created>
  <dcterms:modified xsi:type="dcterms:W3CDTF">2025-04-14T09:37:00Z</dcterms:modified>
</cp:coreProperties>
</file>